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775"/>
        <w:gridCol w:w="2072"/>
        <w:gridCol w:w="3357"/>
        <w:gridCol w:w="7970"/>
      </w:tblGrid>
      <w:tr w:rsidR="006F77E9" w:rsidTr="00457BF2">
        <w:tc>
          <w:tcPr>
            <w:tcW w:w="14174" w:type="dxa"/>
            <w:gridSpan w:val="4"/>
          </w:tcPr>
          <w:p w:rsidR="006F77E9" w:rsidRDefault="006F77E9" w:rsidP="00574511">
            <w:pPr>
              <w:rPr>
                <w:rFonts w:ascii="Times New Roman" w:hAnsi="Times New Roman" w:cs="Times New Roman"/>
              </w:rPr>
            </w:pPr>
          </w:p>
          <w:p w:rsidR="006F77E9" w:rsidRDefault="006F77E9" w:rsidP="007F3C07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Week beginning</w:t>
            </w:r>
            <w:r w:rsidR="00B7480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="0029556F">
              <w:rPr>
                <w:rFonts w:ascii="Times New Roman" w:hAnsi="Times New Roman" w:cs="Times New Roman"/>
              </w:rPr>
              <w:t xml:space="preserve"> </w:t>
            </w:r>
            <w:r w:rsidR="007F3C07">
              <w:rPr>
                <w:rFonts w:ascii="Times New Roman" w:hAnsi="Times New Roman" w:cs="Times New Roman"/>
              </w:rPr>
              <w:t>31/03</w:t>
            </w:r>
            <w:r w:rsidR="0029556F">
              <w:rPr>
                <w:rFonts w:ascii="Times New Roman" w:hAnsi="Times New Roman" w:cs="Times New Roman"/>
              </w:rPr>
              <w:t xml:space="preserve">                     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="0029556F">
              <w:rPr>
                <w:rFonts w:ascii="Times New Roman" w:hAnsi="Times New Roman" w:cs="Times New Roman"/>
              </w:rPr>
              <w:t>Class and</w:t>
            </w:r>
            <w:r>
              <w:rPr>
                <w:rFonts w:ascii="Times New Roman" w:hAnsi="Times New Roman" w:cs="Times New Roman"/>
              </w:rPr>
              <w:t xml:space="preserve"> Subject: </w:t>
            </w:r>
            <w:r w:rsidR="007F3C07">
              <w:rPr>
                <w:rFonts w:ascii="Times New Roman" w:hAnsi="Times New Roman" w:cs="Times New Roman"/>
                <w:b/>
                <w:bCs/>
              </w:rPr>
              <w:t>MATH</w:t>
            </w:r>
            <w:r w:rsidR="00590EA4">
              <w:rPr>
                <w:rFonts w:ascii="Times New Roman" w:hAnsi="Times New Roman" w:cs="Times New Roman"/>
                <w:b/>
                <w:bCs/>
              </w:rPr>
              <w:t xml:space="preserve">S </w:t>
            </w:r>
            <w:r w:rsidR="007F3C07" w:rsidRPr="007F3C07">
              <w:rPr>
                <w:rFonts w:ascii="Times New Roman" w:hAnsi="Times New Roman" w:cs="Times New Roman"/>
              </w:rPr>
              <w:t>Ms. Quill</w:t>
            </w:r>
            <w:r w:rsidR="00CE61FE">
              <w:rPr>
                <w:rFonts w:ascii="Times New Roman" w:hAnsi="Times New Roman" w:cs="Times New Roman"/>
              </w:rPr>
              <w:t xml:space="preserve">            </w:t>
            </w:r>
            <w:r w:rsidR="00B7480B">
              <w:rPr>
                <w:rFonts w:ascii="Times New Roman" w:hAnsi="Times New Roman" w:cs="Times New Roman"/>
              </w:rPr>
              <w:t>SEN</w:t>
            </w:r>
            <w:r w:rsidR="00CE61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Teacher: </w:t>
            </w:r>
            <w:r w:rsidR="00590EA4">
              <w:rPr>
                <w:rFonts w:ascii="Times New Roman" w:hAnsi="Times New Roman" w:cs="Times New Roman"/>
              </w:rPr>
              <w:t>Ms. Hogan</w:t>
            </w:r>
          </w:p>
          <w:p w:rsidR="006F77E9" w:rsidRPr="00E278F0" w:rsidRDefault="0029556F" w:rsidP="00574511">
            <w:pPr>
              <w:rPr>
                <w:rFonts w:ascii="Times New Roman" w:hAnsi="Times New Roman" w:cs="Times New Roman"/>
              </w:rPr>
            </w:pPr>
            <w:r w:rsidRPr="00A3664D">
              <w:rPr>
                <w:rFonts w:ascii="Times New Roman" w:hAnsi="Times New Roman" w:cs="Times New Roman"/>
                <w:noProof/>
                <w:sz w:val="24"/>
                <w:szCs w:val="24"/>
                <w:lang w:val="en-IE" w:eastAsia="en-I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" name="Picture 1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77E9">
              <w:rPr>
                <w:rFonts w:ascii="Times New Roman" w:hAnsi="Times New Roman" w:cs="Times New Roman"/>
              </w:rPr>
              <w:br/>
            </w:r>
            <w:r w:rsidR="006623BB">
              <w:rPr>
                <w:rFonts w:ascii="Times New Roman" w:hAnsi="Times New Roman" w:cs="Times New Roman"/>
                <w:b/>
                <w:bCs/>
              </w:rPr>
              <w:t>The suggested w</w:t>
            </w:r>
            <w:r w:rsidR="006F77E9" w:rsidRPr="00DA0225">
              <w:rPr>
                <w:rFonts w:ascii="Times New Roman" w:hAnsi="Times New Roman" w:cs="Times New Roman"/>
                <w:b/>
                <w:bCs/>
              </w:rPr>
              <w:t>ork below is to be carried out over a week.</w:t>
            </w:r>
            <w:r w:rsidR="006623BB">
              <w:rPr>
                <w:rFonts w:ascii="Times New Roman" w:hAnsi="Times New Roman" w:cs="Times New Roman"/>
                <w:b/>
                <w:bCs/>
              </w:rPr>
              <w:t xml:space="preserve"> Don’t worry if you don’t get it all done.</w:t>
            </w:r>
            <w:r w:rsidR="006F77E9">
              <w:rPr>
                <w:rFonts w:ascii="Times New Roman" w:hAnsi="Times New Roman" w:cs="Times New Roman"/>
                <w:b/>
                <w:bCs/>
              </w:rPr>
              <w:t xml:space="preserve"> Uncompleted work </w:t>
            </w:r>
            <w:r w:rsidR="006623BB">
              <w:rPr>
                <w:rFonts w:ascii="Times New Roman" w:hAnsi="Times New Roman" w:cs="Times New Roman"/>
                <w:b/>
                <w:bCs/>
              </w:rPr>
              <w:t xml:space="preserve">could be </w:t>
            </w:r>
            <w:r w:rsidR="006F77E9">
              <w:rPr>
                <w:rFonts w:ascii="Times New Roman" w:hAnsi="Times New Roman" w:cs="Times New Roman"/>
                <w:b/>
                <w:bCs/>
              </w:rPr>
              <w:t>carr</w:t>
            </w:r>
            <w:r w:rsidR="006623BB">
              <w:rPr>
                <w:rFonts w:ascii="Times New Roman" w:hAnsi="Times New Roman" w:cs="Times New Roman"/>
                <w:b/>
                <w:bCs/>
              </w:rPr>
              <w:t xml:space="preserve">ied </w:t>
            </w:r>
            <w:r w:rsidR="006F77E9">
              <w:rPr>
                <w:rFonts w:ascii="Times New Roman" w:hAnsi="Times New Roman" w:cs="Times New Roman"/>
                <w:b/>
                <w:bCs/>
              </w:rPr>
              <w:t>on to the following week.</w:t>
            </w:r>
            <w:r w:rsidR="006623BB">
              <w:rPr>
                <w:rFonts w:ascii="Times New Roman" w:hAnsi="Times New Roman" w:cs="Times New Roman"/>
                <w:b/>
                <w:bCs/>
              </w:rPr>
              <w:t xml:space="preserve"> Try your best.</w:t>
            </w:r>
            <w:bookmarkStart w:id="0" w:name="_GoBack"/>
            <w:bookmarkEnd w:id="0"/>
            <w:r w:rsidR="00896A76">
              <w:rPr>
                <w:rFonts w:ascii="Times New Roman" w:hAnsi="Times New Roman" w:cs="Times New Roman"/>
                <w:b/>
                <w:bCs/>
              </w:rPr>
              <w:br/>
            </w:r>
            <w:r w:rsidR="00896A76">
              <w:t>Double click on the ‘</w:t>
            </w:r>
            <w:proofErr w:type="spellStart"/>
            <w:r w:rsidR="00896A76">
              <w:t>pdf</w:t>
            </w:r>
            <w:proofErr w:type="spellEnd"/>
            <w:r w:rsidR="00896A76">
              <w:t xml:space="preserve">’ to open up worksheets. </w:t>
            </w:r>
            <w:r w:rsidR="00896A76">
              <w:br/>
            </w:r>
          </w:p>
        </w:tc>
      </w:tr>
      <w:tr w:rsidR="007F3C07" w:rsidTr="00457BF2">
        <w:trPr>
          <w:trHeight w:val="2546"/>
        </w:trPr>
        <w:tc>
          <w:tcPr>
            <w:tcW w:w="775" w:type="dxa"/>
            <w:vMerge w:val="restart"/>
          </w:tcPr>
          <w:p w:rsidR="007F3C07" w:rsidRDefault="007F3C07" w:rsidP="00574511">
            <w:r>
              <w:rPr>
                <w:b/>
              </w:rPr>
              <w:t>Week 3</w:t>
            </w:r>
            <w:r>
              <w:rPr>
                <w:b/>
              </w:rPr>
              <w:br/>
            </w:r>
            <w:r>
              <w:rPr>
                <w:b/>
              </w:rPr>
              <w:br/>
              <w:t>31/03</w:t>
            </w:r>
          </w:p>
        </w:tc>
        <w:tc>
          <w:tcPr>
            <w:tcW w:w="2072" w:type="dxa"/>
          </w:tcPr>
          <w:p w:rsidR="007F3C07" w:rsidRPr="009C273A" w:rsidRDefault="007F3C07" w:rsidP="0057451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E"/>
              </w:rPr>
              <w:t>Number facts</w:t>
            </w:r>
          </w:p>
          <w:p w:rsidR="007F3C07" w:rsidRDefault="007F3C07" w:rsidP="00574511">
            <w:r>
              <w:br/>
              <w:t>Play popcorn each day.</w:t>
            </w:r>
            <w:r>
              <w:br/>
              <w:t>e.g. Popcorn to 10</w:t>
            </w:r>
            <w:r>
              <w:br/>
              <w:t>I say 6…you say 4</w:t>
            </w:r>
            <w:r>
              <w:br/>
              <w:t>I say pop…you say corn</w:t>
            </w:r>
            <w:r>
              <w:br/>
            </w:r>
            <w:r>
              <w:br/>
            </w:r>
            <w:r>
              <w:br/>
              <w:t>Day 1- popcorn to 10</w:t>
            </w:r>
            <w:r>
              <w:br/>
              <w:t>Day 2 -popcorn to 20</w:t>
            </w:r>
            <w:r>
              <w:br/>
              <w:t>Day 3- popcorn doubles (1 to 10)</w:t>
            </w:r>
            <w:r>
              <w:br/>
              <w:t>( I say 6… you say 12)</w:t>
            </w:r>
            <w:r>
              <w:br/>
            </w:r>
            <w:r>
              <w:br/>
              <w:t>Day 4 and 5 – go back over day 1 to 3</w:t>
            </w:r>
          </w:p>
          <w:p w:rsidR="007F3C07" w:rsidRDefault="007F3C07" w:rsidP="00574511"/>
          <w:p w:rsidR="007F3C07" w:rsidRDefault="007F3C07" w:rsidP="00574511"/>
          <w:p w:rsidR="007F3C07" w:rsidRDefault="007F3C07" w:rsidP="00574511"/>
          <w:p w:rsidR="007F3C07" w:rsidRDefault="007F3C07" w:rsidP="00574511"/>
          <w:p w:rsidR="007F3C07" w:rsidRDefault="007F3C07" w:rsidP="00574511"/>
          <w:p w:rsidR="007F3C07" w:rsidRDefault="007F3C07" w:rsidP="00574511"/>
          <w:p w:rsidR="007F3C07" w:rsidRDefault="007F3C07" w:rsidP="00574511"/>
          <w:p w:rsidR="007F3C07" w:rsidRDefault="007F3C07" w:rsidP="00574511"/>
        </w:tc>
        <w:tc>
          <w:tcPr>
            <w:tcW w:w="3357" w:type="dxa"/>
          </w:tcPr>
          <w:p w:rsidR="007F3C07" w:rsidRDefault="007F3C07" w:rsidP="00CE61F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Number word sequences and Numerals</w:t>
            </w:r>
          </w:p>
          <w:p w:rsidR="007F3C07" w:rsidRDefault="007F3C07" w:rsidP="00CE61FE">
            <w:pPr>
              <w:rPr>
                <w:b/>
                <w:bCs/>
              </w:rPr>
            </w:pPr>
          </w:p>
          <w:p w:rsidR="007F3C07" w:rsidRDefault="007F3C07" w:rsidP="00CE61FE">
            <w:r>
              <w:t>Practice counting out loud by 10s.</w:t>
            </w:r>
            <w:r>
              <w:br/>
              <w:t>-start at 2….stop at 132</w:t>
            </w:r>
            <w:r>
              <w:br/>
              <w:t>-start at 3 …. Stop at 133</w:t>
            </w:r>
          </w:p>
          <w:p w:rsidR="007F3C07" w:rsidRDefault="007F3C07" w:rsidP="00CE61FE">
            <w:r>
              <w:t>-start at 4…. Stop at 144</w:t>
            </w:r>
          </w:p>
          <w:p w:rsidR="007F3C07" w:rsidRPr="00530FF8" w:rsidRDefault="007F3C07" w:rsidP="00CE61FE">
            <w:r>
              <w:t>-start at 5…. Stop at 155</w:t>
            </w:r>
            <w:r>
              <w:br/>
            </w:r>
            <w:r>
              <w:br/>
              <w:t>Swap over and count backwards from the larger number…</w:t>
            </w:r>
            <w:r>
              <w:br/>
              <w:t>Start at 132 ….stop at 2</w:t>
            </w:r>
            <w:r>
              <w:br/>
            </w:r>
            <w:r>
              <w:br/>
              <w:t>Day 2 start at 6/7/8/9</w:t>
            </w:r>
            <w:r>
              <w:br/>
              <w:t>Day 3 Try random starts from 1 to 9</w:t>
            </w:r>
            <w:r>
              <w:br/>
              <w:t>Day 4 and 5 Try counting backwards by tens from random starting points e.g. 73,63,53…</w:t>
            </w:r>
          </w:p>
        </w:tc>
        <w:tc>
          <w:tcPr>
            <w:tcW w:w="7970" w:type="dxa"/>
          </w:tcPr>
          <w:p w:rsidR="007F3C07" w:rsidRDefault="000C1957" w:rsidP="00CE61FE">
            <w:r>
              <w:rPr>
                <w:b/>
                <w:bCs/>
              </w:rPr>
              <w:t>Addition</w:t>
            </w:r>
            <w:r w:rsidR="007F3C07">
              <w:rPr>
                <w:b/>
                <w:bCs/>
              </w:rPr>
              <w:br/>
            </w:r>
            <w:r w:rsidR="007F3C07">
              <w:t>Double click on the ‘</w:t>
            </w:r>
            <w:proofErr w:type="spellStart"/>
            <w:r w:rsidR="007F3C07">
              <w:t>pdf</w:t>
            </w:r>
            <w:proofErr w:type="spellEnd"/>
            <w:r w:rsidR="007F3C07">
              <w:t xml:space="preserve">’ to open up the worksheet. </w:t>
            </w:r>
            <w:r w:rsidR="007F3C07">
              <w:br/>
            </w:r>
            <w:r w:rsidR="007F3C07">
              <w:br/>
            </w:r>
          </w:p>
          <w:p w:rsidR="007F3C07" w:rsidRDefault="00B852D6" w:rsidP="00CE61FE"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Link" ProgID="Word.Document.12" ShapeID="_x0000_i1025" DrawAspect="Icon" r:id="rId7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457BF2" w:rsidRDefault="00457BF2" w:rsidP="00CE61FE">
            <w:hyperlink r:id="rId8" w:history="1">
              <w:r>
                <w:rPr>
                  <w:rStyle w:val="Hyperlink"/>
                </w:rPr>
                <w:t>https://www.commoncoresheets.com/Math/Addition/Within%20100/English/1.pdf</w:t>
              </w:r>
            </w:hyperlink>
          </w:p>
          <w:p w:rsidR="007F3C07" w:rsidRPr="00737867" w:rsidRDefault="007F3C07" w:rsidP="00CE61FE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Remember</w:t>
            </w:r>
          </w:p>
          <w:p w:rsidR="000C1957" w:rsidRDefault="000C1957" w:rsidP="00CE61FE">
            <w:r>
              <w:t>Add the units first</w:t>
            </w:r>
          </w:p>
          <w:p w:rsidR="000C1957" w:rsidRDefault="007F3C07" w:rsidP="00CE61FE">
            <w:r>
              <w:br/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240"/>
              <w:gridCol w:w="2241"/>
            </w:tblGrid>
            <w:tr w:rsidR="000C1957" w:rsidTr="00457BF2">
              <w:tc>
                <w:tcPr>
                  <w:tcW w:w="2240" w:type="dxa"/>
                </w:tcPr>
                <w:p w:rsidR="000C1957" w:rsidRDefault="000C1957" w:rsidP="000C1957">
                  <w:pPr>
                    <w:jc w:val="center"/>
                  </w:pPr>
                  <w:r>
                    <w:t>T</w:t>
                  </w:r>
                </w:p>
              </w:tc>
              <w:tc>
                <w:tcPr>
                  <w:tcW w:w="2241" w:type="dxa"/>
                </w:tcPr>
                <w:p w:rsidR="000C1957" w:rsidRDefault="000C1957" w:rsidP="00CE61FE">
                  <w:r>
                    <w:t>U</w:t>
                  </w:r>
                </w:p>
              </w:tc>
            </w:tr>
            <w:tr w:rsidR="000C1957" w:rsidTr="00457BF2">
              <w:tc>
                <w:tcPr>
                  <w:tcW w:w="2240" w:type="dxa"/>
                </w:tcPr>
                <w:p w:rsidR="000C1957" w:rsidRDefault="000C1957" w:rsidP="000C1957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2241" w:type="dxa"/>
                </w:tcPr>
                <w:p w:rsidR="000C1957" w:rsidRDefault="000C1957" w:rsidP="00CE61FE">
                  <w:r>
                    <w:t>5</w:t>
                  </w:r>
                </w:p>
              </w:tc>
            </w:tr>
            <w:tr w:rsidR="000C1957" w:rsidTr="00457BF2">
              <w:tc>
                <w:tcPr>
                  <w:tcW w:w="2240" w:type="dxa"/>
                </w:tcPr>
                <w:p w:rsidR="000C1957" w:rsidRPr="000C1957" w:rsidRDefault="00590EA4" w:rsidP="000C1957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t xml:space="preserve">+          </w:t>
                  </w:r>
                  <w:r w:rsidR="000C1957">
                    <w:t xml:space="preserve">3         </w:t>
                  </w:r>
                  <w:r w:rsidR="000C1957" w:rsidRPr="000C1957">
                    <w:rPr>
                      <w:sz w:val="10"/>
                      <w:szCs w:val="10"/>
                    </w:rPr>
                    <w:t xml:space="preserve"> </w:t>
                  </w:r>
                  <w:r w:rsidR="000C1957" w:rsidRPr="000C1957">
                    <w:rPr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241" w:type="dxa"/>
                </w:tcPr>
                <w:p w:rsidR="000C1957" w:rsidRDefault="000C1957" w:rsidP="00CE61FE">
                  <w:r>
                    <w:t>6</w:t>
                  </w:r>
                </w:p>
              </w:tc>
            </w:tr>
            <w:tr w:rsidR="000C1957" w:rsidTr="00457BF2">
              <w:tc>
                <w:tcPr>
                  <w:tcW w:w="2240" w:type="dxa"/>
                </w:tcPr>
                <w:p w:rsidR="000C1957" w:rsidRPr="00590EA4" w:rsidRDefault="00590EA4" w:rsidP="00590EA4">
                  <w:pPr>
                    <w:jc w:val="center"/>
                    <w:rPr>
                      <w:b/>
                    </w:rPr>
                  </w:pPr>
                  <w:r w:rsidRPr="00590EA4">
                    <w:rPr>
                      <w:b/>
                    </w:rPr>
                    <w:t>7</w:t>
                  </w:r>
                </w:p>
              </w:tc>
              <w:tc>
                <w:tcPr>
                  <w:tcW w:w="2241" w:type="dxa"/>
                </w:tcPr>
                <w:p w:rsidR="000C1957" w:rsidRPr="00590EA4" w:rsidRDefault="00590EA4" w:rsidP="00CE61FE">
                  <w:pPr>
                    <w:rPr>
                      <w:b/>
                    </w:rPr>
                  </w:pPr>
                  <w:r w:rsidRPr="00590EA4">
                    <w:rPr>
                      <w:b/>
                    </w:rPr>
                    <w:t>1</w:t>
                  </w:r>
                </w:p>
              </w:tc>
            </w:tr>
          </w:tbl>
          <w:p w:rsidR="00590EA4" w:rsidRDefault="000C1957" w:rsidP="00CE61FE">
            <w:r>
              <w:t>I am adding forty five plus thirty six.</w:t>
            </w:r>
          </w:p>
          <w:p w:rsidR="00590EA4" w:rsidRDefault="000C1957" w:rsidP="00590EA4">
            <w:pPr>
              <w:pStyle w:val="ListParagraph"/>
              <w:numPr>
                <w:ilvl w:val="0"/>
                <w:numId w:val="1"/>
              </w:numPr>
            </w:pPr>
            <w:r>
              <w:t xml:space="preserve">I will start with the units. Five plus six is eleven. I cannot write eleven under the units, so I will put down one unit, and carry the one ten. </w:t>
            </w:r>
          </w:p>
          <w:p w:rsidR="00590EA4" w:rsidRDefault="000C1957" w:rsidP="00590EA4">
            <w:pPr>
              <w:pStyle w:val="ListParagraph"/>
              <w:numPr>
                <w:ilvl w:val="0"/>
                <w:numId w:val="1"/>
              </w:numPr>
            </w:pPr>
            <w:r>
              <w:t xml:space="preserve">Then I will add the tens. Four tens plus three tens is seven tens, plus one more ten is eight tens. I will write eight under the tens. </w:t>
            </w:r>
          </w:p>
          <w:p w:rsidR="007F3C07" w:rsidRDefault="000C1957" w:rsidP="00590EA4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So forty five plus thirty six is seventy one. </w:t>
            </w:r>
          </w:p>
          <w:p w:rsidR="007F3C07" w:rsidRDefault="007F3C07" w:rsidP="00CE61FE"/>
          <w:p w:rsidR="000C1957" w:rsidRDefault="00590EA4" w:rsidP="00CE61FE">
            <w:r>
              <w:t>Extra Addition worksheets</w:t>
            </w:r>
          </w:p>
          <w:p w:rsidR="00590EA4" w:rsidRDefault="00590EA4" w:rsidP="00CE61FE">
            <w:r>
              <w:t>Double click on the icon to get activity</w:t>
            </w:r>
          </w:p>
          <w:p w:rsidR="00457BF2" w:rsidRDefault="00590EA4" w:rsidP="00457BF2">
            <w:r>
              <w:t xml:space="preserve">                  </w:t>
            </w:r>
            <w:hyperlink r:id="rId9" w:history="1">
              <w:r w:rsidR="00457BF2">
                <w:rPr>
                  <w:rStyle w:val="Hyperlink"/>
                </w:rPr>
                <w:t>https://www.commoncoresheets.com/Math/Addition/Within%20100/English/2.pdf</w:t>
              </w:r>
            </w:hyperlink>
            <w:r>
              <w:t xml:space="preserve">             </w:t>
            </w:r>
            <w:r w:rsidR="00B852D6">
              <w:object w:dxaOrig="1551" w:dyaOrig="1004">
                <v:shape id="_x0000_i1026" type="#_x0000_t75" style="width:77.25pt;height:50.25pt" o:ole="">
                  <v:imagedata r:id="rId10" o:title=""/>
                </v:shape>
                <o:OLEObject Type="Link" ProgID="Word.Document.12" ShapeID="_x0000_i1026" DrawAspect="Icon" r:id="rId11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457BF2" w:rsidRDefault="00457BF2" w:rsidP="00457BF2">
            <w:hyperlink r:id="rId12" w:history="1">
              <w:r>
                <w:rPr>
                  <w:rStyle w:val="Hyperlink"/>
                </w:rPr>
                <w:t>https://www.commoncoresheets.com/Math/Addition/Within%20100%20horizontal/English/1.pdf</w:t>
              </w:r>
            </w:hyperlink>
          </w:p>
          <w:p w:rsidR="00457BF2" w:rsidRDefault="00457BF2" w:rsidP="00457BF2"/>
          <w:p w:rsidR="00590EA4" w:rsidRPr="00786328" w:rsidRDefault="00590EA4" w:rsidP="00457BF2">
            <w:r>
              <w:t>For this activity, remember if a math sum is written horizontally (going across) you just re-write it using the ten and units way that you know.</w:t>
            </w:r>
          </w:p>
        </w:tc>
      </w:tr>
      <w:tr w:rsidR="007F3C07" w:rsidTr="00457BF2">
        <w:tc>
          <w:tcPr>
            <w:tcW w:w="775" w:type="dxa"/>
            <w:vMerge/>
          </w:tcPr>
          <w:p w:rsidR="007F3C07" w:rsidRDefault="007F3C07" w:rsidP="00574511"/>
        </w:tc>
        <w:tc>
          <w:tcPr>
            <w:tcW w:w="2072" w:type="dxa"/>
          </w:tcPr>
          <w:p w:rsidR="007F3C07" w:rsidRDefault="007F3C07" w:rsidP="00574511">
            <w:r>
              <w:rPr>
                <w:b/>
                <w:bCs/>
              </w:rPr>
              <w:t>Data</w:t>
            </w:r>
            <w:r>
              <w:rPr>
                <w:b/>
                <w:bCs/>
              </w:rPr>
              <w:br/>
            </w:r>
          </w:p>
          <w:p w:rsidR="007F3C07" w:rsidRPr="00EF3373" w:rsidRDefault="007F3C07" w:rsidP="00574511">
            <w:r>
              <w:t>Double click to open the Mini-beasts worksheet</w:t>
            </w:r>
            <w:r>
              <w:br/>
            </w:r>
            <w:r>
              <w:br/>
            </w:r>
            <w:r>
              <w:object w:dxaOrig="1520" w:dyaOrig="987">
                <v:shape id="_x0000_i1027" type="#_x0000_t75" style="width:76.5pt;height:49.5pt" o:ole="">
                  <v:imagedata r:id="rId13" o:title=""/>
                </v:shape>
                <o:OLEObject Type="Embed" ProgID="Package" ShapeID="_x0000_i1027" DrawAspect="Icon" ObjectID="_1646819787" r:id="rId14"/>
              </w:object>
            </w:r>
          </w:p>
        </w:tc>
        <w:tc>
          <w:tcPr>
            <w:tcW w:w="3357" w:type="dxa"/>
          </w:tcPr>
          <w:p w:rsidR="007F3C07" w:rsidRPr="0003338C" w:rsidRDefault="007F3C07" w:rsidP="00CE61F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E"/>
              </w:rPr>
            </w:pPr>
            <w:r w:rsidRPr="001B28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t>Time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E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E"/>
              </w:rPr>
              <w:t>Look at the clocks and say what time it is: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E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E"/>
              </w:rPr>
              <w:br/>
            </w:r>
            <w:r w:rsidR="009413E8">
              <w:object w:dxaOrig="1287" w:dyaOrig="837">
                <v:shape id="_x0000_i1028" type="#_x0000_t75" style="width:64.5pt;height:42pt" o:ole="">
                  <v:imagedata r:id="rId15" o:title=""/>
                </v:shape>
                <o:OLEObject Type="Embed" ProgID="Package" ShapeID="_x0000_i1028" DrawAspect="Icon" ObjectID="_1646819788" r:id="rId16"/>
              </w:object>
            </w:r>
          </w:p>
        </w:tc>
        <w:tc>
          <w:tcPr>
            <w:tcW w:w="7970" w:type="dxa"/>
          </w:tcPr>
          <w:p w:rsidR="007F3C07" w:rsidRDefault="007F3C07" w:rsidP="00574511">
            <w:pPr>
              <w:rPr>
                <w:b/>
                <w:bCs/>
              </w:rPr>
            </w:pPr>
          </w:p>
          <w:p w:rsidR="007F3C07" w:rsidRDefault="007F3C07" w:rsidP="00574511">
            <w:pPr>
              <w:rPr>
                <w:b/>
                <w:bCs/>
              </w:rPr>
            </w:pPr>
          </w:p>
          <w:p w:rsidR="007F3C07" w:rsidRDefault="007F3C07" w:rsidP="00574511">
            <w:pPr>
              <w:rPr>
                <w:b/>
                <w:bCs/>
              </w:rPr>
            </w:pPr>
          </w:p>
          <w:p w:rsidR="007F3C07" w:rsidRPr="00056269" w:rsidRDefault="007F3C07" w:rsidP="007F3C07"/>
        </w:tc>
      </w:tr>
    </w:tbl>
    <w:p w:rsidR="00B35CAC" w:rsidRDefault="00457BF2"/>
    <w:p w:rsidR="00E35524" w:rsidRDefault="00E35524"/>
    <w:p w:rsidR="00E35524" w:rsidRDefault="00E35524"/>
    <w:p w:rsidR="00E35524" w:rsidRDefault="00E35524"/>
    <w:p w:rsidR="00E35524" w:rsidRDefault="00E35524"/>
    <w:p w:rsidR="00E35524" w:rsidRDefault="00E35524"/>
    <w:p w:rsidR="00E35524" w:rsidRDefault="00E35524"/>
    <w:p w:rsidR="00E35524" w:rsidRDefault="00E35524"/>
    <w:p w:rsidR="00E35524" w:rsidRDefault="00E35524"/>
    <w:p w:rsidR="00E35524" w:rsidRDefault="00E35524"/>
    <w:sectPr w:rsidR="00E35524" w:rsidSect="006F77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00ED0"/>
    <w:multiLevelType w:val="hybridMultilevel"/>
    <w:tmpl w:val="EA4E5E7E"/>
    <w:lvl w:ilvl="0" w:tplc="1809000F">
      <w:start w:val="1"/>
      <w:numFmt w:val="decimal"/>
      <w:lvlText w:val="%1."/>
      <w:lvlJc w:val="left"/>
      <w:pPr>
        <w:ind w:left="750" w:hanging="360"/>
      </w:pPr>
    </w:lvl>
    <w:lvl w:ilvl="1" w:tplc="18090019" w:tentative="1">
      <w:start w:val="1"/>
      <w:numFmt w:val="lowerLetter"/>
      <w:lvlText w:val="%2."/>
      <w:lvlJc w:val="left"/>
      <w:pPr>
        <w:ind w:left="1470" w:hanging="360"/>
      </w:pPr>
    </w:lvl>
    <w:lvl w:ilvl="2" w:tplc="1809001B" w:tentative="1">
      <w:start w:val="1"/>
      <w:numFmt w:val="lowerRoman"/>
      <w:lvlText w:val="%3."/>
      <w:lvlJc w:val="right"/>
      <w:pPr>
        <w:ind w:left="2190" w:hanging="180"/>
      </w:pPr>
    </w:lvl>
    <w:lvl w:ilvl="3" w:tplc="1809000F" w:tentative="1">
      <w:start w:val="1"/>
      <w:numFmt w:val="decimal"/>
      <w:lvlText w:val="%4."/>
      <w:lvlJc w:val="left"/>
      <w:pPr>
        <w:ind w:left="2910" w:hanging="360"/>
      </w:pPr>
    </w:lvl>
    <w:lvl w:ilvl="4" w:tplc="18090019" w:tentative="1">
      <w:start w:val="1"/>
      <w:numFmt w:val="lowerLetter"/>
      <w:lvlText w:val="%5."/>
      <w:lvlJc w:val="left"/>
      <w:pPr>
        <w:ind w:left="3630" w:hanging="360"/>
      </w:pPr>
    </w:lvl>
    <w:lvl w:ilvl="5" w:tplc="1809001B" w:tentative="1">
      <w:start w:val="1"/>
      <w:numFmt w:val="lowerRoman"/>
      <w:lvlText w:val="%6."/>
      <w:lvlJc w:val="right"/>
      <w:pPr>
        <w:ind w:left="4350" w:hanging="180"/>
      </w:pPr>
    </w:lvl>
    <w:lvl w:ilvl="6" w:tplc="1809000F" w:tentative="1">
      <w:start w:val="1"/>
      <w:numFmt w:val="decimal"/>
      <w:lvlText w:val="%7."/>
      <w:lvlJc w:val="left"/>
      <w:pPr>
        <w:ind w:left="5070" w:hanging="360"/>
      </w:pPr>
    </w:lvl>
    <w:lvl w:ilvl="7" w:tplc="18090019" w:tentative="1">
      <w:start w:val="1"/>
      <w:numFmt w:val="lowerLetter"/>
      <w:lvlText w:val="%8."/>
      <w:lvlJc w:val="left"/>
      <w:pPr>
        <w:ind w:left="5790" w:hanging="360"/>
      </w:pPr>
    </w:lvl>
    <w:lvl w:ilvl="8" w:tplc="18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44F7"/>
    <w:rsid w:val="0003338C"/>
    <w:rsid w:val="00054998"/>
    <w:rsid w:val="000C1957"/>
    <w:rsid w:val="000D5818"/>
    <w:rsid w:val="000E3B70"/>
    <w:rsid w:val="0010198E"/>
    <w:rsid w:val="00116C64"/>
    <w:rsid w:val="0013231E"/>
    <w:rsid w:val="00136493"/>
    <w:rsid w:val="001B28C6"/>
    <w:rsid w:val="002000B1"/>
    <w:rsid w:val="0029556F"/>
    <w:rsid w:val="003644F7"/>
    <w:rsid w:val="00377E34"/>
    <w:rsid w:val="003B5140"/>
    <w:rsid w:val="0044681E"/>
    <w:rsid w:val="00457BF2"/>
    <w:rsid w:val="004834A0"/>
    <w:rsid w:val="004B3170"/>
    <w:rsid w:val="005125D5"/>
    <w:rsid w:val="00530FF8"/>
    <w:rsid w:val="00590EA4"/>
    <w:rsid w:val="005A39EF"/>
    <w:rsid w:val="006623BB"/>
    <w:rsid w:val="006F77E9"/>
    <w:rsid w:val="007318D2"/>
    <w:rsid w:val="00737867"/>
    <w:rsid w:val="00786328"/>
    <w:rsid w:val="007F3C07"/>
    <w:rsid w:val="00896A76"/>
    <w:rsid w:val="008F1FD5"/>
    <w:rsid w:val="009413E8"/>
    <w:rsid w:val="009C273A"/>
    <w:rsid w:val="00B7480B"/>
    <w:rsid w:val="00B852D6"/>
    <w:rsid w:val="00BA17FC"/>
    <w:rsid w:val="00BB3D39"/>
    <w:rsid w:val="00BF5631"/>
    <w:rsid w:val="00CE61FE"/>
    <w:rsid w:val="00CF6337"/>
    <w:rsid w:val="00CF6EAF"/>
    <w:rsid w:val="00D30F8F"/>
    <w:rsid w:val="00D32E5C"/>
    <w:rsid w:val="00D5522A"/>
    <w:rsid w:val="00E22B3A"/>
    <w:rsid w:val="00E35524"/>
    <w:rsid w:val="00EB3047"/>
    <w:rsid w:val="00EF3373"/>
    <w:rsid w:val="00F65834"/>
    <w:rsid w:val="00FD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E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77E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F77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0E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oncoresheets.com/Math/Addition/Within%20100/English/1.pdf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file:///C:\Users\administrator\Desktop\Distance%20learning\Addition%20worksheet%202nd%20class.docx" TargetMode="External"/><Relationship Id="rId12" Type="http://schemas.openxmlformats.org/officeDocument/2006/relationships/hyperlink" Target="https://www.commoncoresheets.com/Math/Addition/Within%20100%20horizontal/English/1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file:///C:\Users\administrator\Desktop\Distance%20learning\addition%20w3.dot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commoncoresheets.com/Math/Addition/Within%20100/English/2.pdf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crosse</dc:creator>
  <cp:lastModifiedBy>Administrator</cp:lastModifiedBy>
  <cp:revision>2</cp:revision>
  <dcterms:created xsi:type="dcterms:W3CDTF">2020-03-27T13:09:00Z</dcterms:created>
  <dcterms:modified xsi:type="dcterms:W3CDTF">2020-03-27T13:09:00Z</dcterms:modified>
</cp:coreProperties>
</file>