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81242" w14:textId="4DAD9F3F" w:rsidR="00867A4B" w:rsidRDefault="00867A4B" w:rsidP="00B526F6"/>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573ED4" w14:paraId="2E19DB89" w14:textId="77777777" w:rsidTr="000C08C4">
        <w:tc>
          <w:tcPr>
            <w:tcW w:w="13948" w:type="dxa"/>
            <w:gridSpan w:val="4"/>
          </w:tcPr>
          <w:p w14:paraId="57298EB7" w14:textId="77777777" w:rsidR="00573ED4" w:rsidRDefault="00573ED4" w:rsidP="000C08C4">
            <w:pPr>
              <w:rPr>
                <w:rFonts w:ascii="Times New Roman" w:hAnsi="Times New Roman" w:cs="Times New Roman"/>
              </w:rPr>
            </w:pPr>
            <w:r>
              <w:br/>
            </w:r>
          </w:p>
          <w:p w14:paraId="7054E1B6" w14:textId="77777777" w:rsidR="00573ED4" w:rsidRDefault="00573ED4" w:rsidP="000C08C4">
            <w:pPr>
              <w:rPr>
                <w:rFonts w:ascii="Times New Roman" w:hAnsi="Times New Roman" w:cs="Times New Roman"/>
              </w:rPr>
            </w:pPr>
            <w:r>
              <w:rPr>
                <w:rFonts w:ascii="Times New Roman" w:hAnsi="Times New Roman" w:cs="Times New Roman"/>
              </w:rPr>
              <w:t>Week beginning:        18/05/2020                Class and Subject:  2</w:t>
            </w:r>
            <w:r w:rsidRPr="0040573C">
              <w:rPr>
                <w:rFonts w:ascii="Times New Roman" w:hAnsi="Times New Roman" w:cs="Times New Roman"/>
                <w:vertAlign w:val="superscript"/>
              </w:rPr>
              <w:t>nd</w:t>
            </w:r>
            <w:r>
              <w:rPr>
                <w:rFonts w:ascii="Times New Roman" w:hAnsi="Times New Roman" w:cs="Times New Roman"/>
              </w:rPr>
              <w:t xml:space="preserve">   </w:t>
            </w:r>
            <w:proofErr w:type="gramStart"/>
            <w:r>
              <w:rPr>
                <w:rFonts w:ascii="Times New Roman" w:hAnsi="Times New Roman" w:cs="Times New Roman"/>
              </w:rPr>
              <w:t>class  English</w:t>
            </w:r>
            <w:proofErr w:type="gramEnd"/>
            <w:r>
              <w:rPr>
                <w:rFonts w:ascii="Times New Roman" w:hAnsi="Times New Roman" w:cs="Times New Roman"/>
              </w:rPr>
              <w:t xml:space="preserve"> as an Additional Language  Group           SEN Teacher: Ms. Conran</w:t>
            </w:r>
          </w:p>
          <w:p w14:paraId="0363FE27" w14:textId="77777777" w:rsidR="00573ED4" w:rsidRPr="00E278F0" w:rsidRDefault="00573ED4" w:rsidP="000C08C4">
            <w:pPr>
              <w:rPr>
                <w:rFonts w:ascii="Times New Roman" w:hAnsi="Times New Roman" w:cs="Times New Roman"/>
              </w:rPr>
            </w:pPr>
            <w:r w:rsidRPr="00A3664D">
              <w:rPr>
                <w:rFonts w:ascii="Times New Roman" w:hAnsi="Times New Roman" w:cs="Times New Roman"/>
                <w:noProof/>
                <w:sz w:val="24"/>
                <w:szCs w:val="24"/>
              </w:rPr>
              <w:drawing>
                <wp:anchor distT="0" distB="0" distL="114300" distR="114300" simplePos="0" relativeHeight="251659264" behindDoc="1" locked="0" layoutInCell="1" allowOverlap="1" wp14:anchorId="6EB06AC2" wp14:editId="00FC8B8B">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573ED4" w14:paraId="68B2943D" w14:textId="77777777" w:rsidTr="000C08C4">
        <w:trPr>
          <w:trHeight w:val="1257"/>
        </w:trPr>
        <w:tc>
          <w:tcPr>
            <w:tcW w:w="840" w:type="dxa"/>
          </w:tcPr>
          <w:p w14:paraId="3107E78B" w14:textId="77777777" w:rsidR="00573ED4" w:rsidRPr="00E278F0" w:rsidRDefault="00573ED4" w:rsidP="000C08C4">
            <w:pPr>
              <w:rPr>
                <w:b/>
              </w:rPr>
            </w:pPr>
            <w:r>
              <w:br/>
            </w:r>
            <w:r>
              <w:rPr>
                <w:b/>
              </w:rPr>
              <w:t>Week 8</w:t>
            </w:r>
            <w:r w:rsidRPr="00E278F0">
              <w:rPr>
                <w:b/>
              </w:rPr>
              <w:br/>
            </w:r>
          </w:p>
          <w:p w14:paraId="174A91FF" w14:textId="77777777" w:rsidR="00573ED4" w:rsidRDefault="00573ED4" w:rsidP="000C08C4"/>
        </w:tc>
        <w:tc>
          <w:tcPr>
            <w:tcW w:w="3194" w:type="dxa"/>
          </w:tcPr>
          <w:p w14:paraId="22CF9697" w14:textId="77777777" w:rsidR="00573ED4" w:rsidRDefault="00573ED4" w:rsidP="000C08C4">
            <w:pPr>
              <w:rPr>
                <w:rFonts w:ascii="Times New Roman" w:hAnsi="Times New Roman" w:cs="Times New Roman"/>
                <w:b/>
                <w:bCs/>
              </w:rPr>
            </w:pPr>
            <w:r w:rsidRPr="00C47633">
              <w:rPr>
                <w:rFonts w:ascii="Times New Roman" w:hAnsi="Times New Roman" w:cs="Times New Roman"/>
                <w:b/>
                <w:bCs/>
              </w:rPr>
              <w:t>Enjoyable Online Reading Resources:</w:t>
            </w:r>
          </w:p>
          <w:p w14:paraId="10D0E61E" w14:textId="77777777" w:rsidR="00573ED4" w:rsidRPr="00C47633" w:rsidRDefault="00573ED4" w:rsidP="000C08C4">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3918B669" w14:textId="77777777" w:rsidR="00573ED4" w:rsidRDefault="00573ED4" w:rsidP="000C08C4">
            <w:pPr>
              <w:pStyle w:val="ListParagraph"/>
              <w:ind w:left="357"/>
              <w:jc w:val="center"/>
              <w:rPr>
                <w:rFonts w:ascii="Times New Roman" w:hAnsi="Times New Roman" w:cs="Times New Roman"/>
                <w:sz w:val="24"/>
                <w:szCs w:val="24"/>
              </w:rPr>
            </w:pPr>
            <w:r>
              <w:rPr>
                <w:noProof/>
              </w:rPr>
              <w:drawing>
                <wp:inline distT="0" distB="0" distL="0" distR="0" wp14:anchorId="7381F8BC" wp14:editId="5C3028B3">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041AA5C0" w14:textId="77777777" w:rsidR="00573ED4" w:rsidRDefault="00573ED4" w:rsidP="000C08C4">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0D5574CB" w14:textId="77777777" w:rsidR="00573ED4" w:rsidRDefault="00573ED4" w:rsidP="000C08C4">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226E5282" w14:textId="77777777" w:rsidR="00573ED4" w:rsidRPr="009F7B42" w:rsidRDefault="00573ED4" w:rsidP="000C08C4">
            <w:pPr>
              <w:pStyle w:val="ListParagraph"/>
              <w:ind w:left="357"/>
              <w:jc w:val="center"/>
              <w:rPr>
                <w:rFonts w:ascii="Times New Roman" w:hAnsi="Times New Roman" w:cs="Times New Roman"/>
                <w:sz w:val="24"/>
                <w:szCs w:val="24"/>
              </w:rPr>
            </w:pPr>
            <w:r>
              <w:rPr>
                <w:noProof/>
              </w:rPr>
              <w:drawing>
                <wp:inline distT="0" distB="0" distL="0" distR="0" wp14:anchorId="3E964FB1" wp14:editId="277C0C06">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br/>
            </w:r>
          </w:p>
        </w:tc>
        <w:tc>
          <w:tcPr>
            <w:tcW w:w="5188" w:type="dxa"/>
          </w:tcPr>
          <w:p w14:paraId="7D6018FE" w14:textId="77777777" w:rsidR="00573ED4" w:rsidRDefault="00573ED4" w:rsidP="000C08C4">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6AABCB52" w14:textId="77777777" w:rsidR="00573ED4" w:rsidRDefault="00573ED4" w:rsidP="000C08C4">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dolchword.net”  You can click your child’s level to access games and activities to </w:t>
            </w:r>
            <w:proofErr w:type="spellStart"/>
            <w:r>
              <w:rPr>
                <w:rFonts w:ascii="Times New Roman" w:hAnsi="Times New Roman" w:cs="Times New Roman"/>
                <w:sz w:val="24"/>
                <w:szCs w:val="24"/>
              </w:rPr>
              <w:t>familiarise</w:t>
            </w:r>
            <w:proofErr w:type="spellEnd"/>
            <w:r>
              <w:rPr>
                <w:rFonts w:ascii="Times New Roman" w:hAnsi="Times New Roman" w:cs="Times New Roman"/>
                <w:sz w:val="24"/>
                <w:szCs w:val="24"/>
              </w:rPr>
              <w:t xml:space="preserve"> your child with these sight words.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5BA3FD27" w14:textId="77777777" w:rsidR="00573ED4" w:rsidRDefault="00573ED4" w:rsidP="000C08C4">
            <w:pPr>
              <w:pStyle w:val="ListParagraph"/>
              <w:rPr>
                <w:rFonts w:ascii="Times New Roman" w:hAnsi="Times New Roman" w:cs="Times New Roman"/>
                <w:sz w:val="24"/>
                <w:szCs w:val="24"/>
              </w:rPr>
            </w:pPr>
          </w:p>
          <w:p w14:paraId="3D339E61" w14:textId="77777777" w:rsidR="00573ED4" w:rsidRPr="00C47633" w:rsidRDefault="00573ED4" w:rsidP="000C08C4">
            <w:pPr>
              <w:pStyle w:val="ListParagraph"/>
            </w:pPr>
            <w:r>
              <w:rPr>
                <w:noProof/>
              </w:rPr>
              <w:drawing>
                <wp:inline distT="0" distB="0" distL="0" distR="0" wp14:anchorId="5CE60A09" wp14:editId="001BDC88">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004FC795" w14:textId="77777777" w:rsidR="00573ED4" w:rsidRDefault="00573ED4" w:rsidP="000C08C4">
            <w:pPr>
              <w:pStyle w:val="ListParagraph"/>
              <w:ind w:left="357"/>
            </w:pPr>
            <w:r>
              <w:br/>
            </w:r>
          </w:p>
        </w:tc>
        <w:tc>
          <w:tcPr>
            <w:tcW w:w="4726" w:type="dxa"/>
          </w:tcPr>
          <w:p w14:paraId="0FA85887" w14:textId="77777777" w:rsidR="00573ED4" w:rsidRDefault="00573ED4" w:rsidP="000C08C4">
            <w:pPr>
              <w:rPr>
                <w:rFonts w:ascii="Times New Roman" w:hAnsi="Times New Roman" w:cs="Times New Roman"/>
                <w:b/>
                <w:bCs/>
              </w:rPr>
            </w:pPr>
            <w:r>
              <w:rPr>
                <w:rFonts w:ascii="Times New Roman" w:hAnsi="Times New Roman" w:cs="Times New Roman"/>
                <w:b/>
                <w:bCs/>
              </w:rPr>
              <w:t>Oxford Reading Tree</w:t>
            </w:r>
          </w:p>
          <w:p w14:paraId="4858EBC4" w14:textId="77777777" w:rsidR="00573ED4" w:rsidRDefault="00573ED4" w:rsidP="00573ED4">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w:t>
            </w:r>
          </w:p>
          <w:p w14:paraId="1659934E" w14:textId="77777777" w:rsidR="00573ED4" w:rsidRDefault="00573ED4" w:rsidP="00573ED4">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Read:</w:t>
            </w:r>
          </w:p>
          <w:p w14:paraId="0574DFDF" w14:textId="77777777" w:rsidR="00573ED4" w:rsidRPr="003F3AAD" w:rsidRDefault="00573ED4" w:rsidP="000C08C4">
            <w:pPr>
              <w:pStyle w:val="ListParagraph"/>
              <w:rPr>
                <w:rFonts w:ascii="Times New Roman" w:hAnsi="Times New Roman" w:cs="Times New Roman"/>
                <w:sz w:val="24"/>
                <w:szCs w:val="24"/>
              </w:rPr>
            </w:pPr>
            <w:r>
              <w:rPr>
                <w:noProof/>
              </w:rPr>
              <w:drawing>
                <wp:inline distT="0" distB="0" distL="0" distR="0" wp14:anchorId="47E7F80A" wp14:editId="29237F09">
                  <wp:extent cx="1304925" cy="146804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07799" cy="1471274"/>
                          </a:xfrm>
                          <a:prstGeom prst="rect">
                            <a:avLst/>
                          </a:prstGeom>
                        </pic:spPr>
                      </pic:pic>
                    </a:graphicData>
                  </a:graphic>
                </wp:inline>
              </w:drawing>
            </w:r>
          </w:p>
          <w:p w14:paraId="6FBD1AE4" w14:textId="77777777" w:rsidR="00573ED4" w:rsidRPr="009F7B42" w:rsidRDefault="00573ED4" w:rsidP="000C08C4">
            <w:pPr>
              <w:rPr>
                <w:rFonts w:ascii="Times New Roman" w:hAnsi="Times New Roman" w:cs="Times New Roman"/>
                <w:b/>
                <w:bCs/>
              </w:rPr>
            </w:pPr>
          </w:p>
          <w:p w14:paraId="44BD9576" w14:textId="77777777" w:rsidR="00573ED4" w:rsidRPr="00A743D2" w:rsidRDefault="00573ED4" w:rsidP="00573ED4">
            <w:pPr>
              <w:pStyle w:val="ListParagraph"/>
              <w:numPr>
                <w:ilvl w:val="0"/>
                <w:numId w:val="14"/>
              </w:numPr>
            </w:pPr>
            <w:r>
              <w:rPr>
                <w:rFonts w:ascii="Times New Roman" w:hAnsi="Times New Roman" w:cs="Times New Roman"/>
              </w:rPr>
              <w:t>Children can listen to and read along with the audio.</w:t>
            </w:r>
          </w:p>
          <w:p w14:paraId="381BBACA" w14:textId="77777777" w:rsidR="00573ED4" w:rsidRPr="002F03F1" w:rsidRDefault="00573ED4" w:rsidP="00573ED4">
            <w:pPr>
              <w:pStyle w:val="ListParagraph"/>
              <w:numPr>
                <w:ilvl w:val="0"/>
                <w:numId w:val="14"/>
              </w:numPr>
            </w:pPr>
            <w:r w:rsidRPr="002F03F1">
              <w:rPr>
                <w:rFonts w:ascii="Times New Roman" w:hAnsi="Times New Roman" w:cs="Times New Roman"/>
              </w:rPr>
              <w:t>There are interactive activities to supplement reading as well as post reading questions and reflections.</w:t>
            </w:r>
          </w:p>
          <w:p w14:paraId="1AD9B8F1" w14:textId="77777777" w:rsidR="00573ED4" w:rsidRPr="002F03F1" w:rsidRDefault="00573ED4" w:rsidP="00573ED4">
            <w:pPr>
              <w:pStyle w:val="ListParagraph"/>
              <w:numPr>
                <w:ilvl w:val="0"/>
                <w:numId w:val="14"/>
              </w:numPr>
              <w:rPr>
                <w:rFonts w:ascii="Times New Roman" w:hAnsi="Times New Roman" w:cs="Times New Roman"/>
              </w:rPr>
            </w:pPr>
            <w:r w:rsidRPr="002F03F1">
              <w:rPr>
                <w:rFonts w:ascii="Times New Roman" w:hAnsi="Times New Roman" w:cs="Times New Roman"/>
              </w:rPr>
              <w:t xml:space="preserve">Listen to your child’s reading.  Focus on vocabulary development, discussing the </w:t>
            </w:r>
            <w:r w:rsidRPr="002F03F1">
              <w:rPr>
                <w:rFonts w:ascii="Times New Roman" w:hAnsi="Times New Roman" w:cs="Times New Roman"/>
              </w:rPr>
              <w:lastRenderedPageBreak/>
              <w:t xml:space="preserve">meaning of certain words.  Ask them questions about what they have read to develop their comprehension and understanding.  Ask them to predict what will happen next in the story.  The child can summarize the story in their own words afterwards. </w:t>
            </w:r>
          </w:p>
          <w:p w14:paraId="2D98BC0F" w14:textId="77777777" w:rsidR="00573ED4" w:rsidRDefault="00573ED4" w:rsidP="00573ED4">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In response to the reading, discuss the food that the story focused on? Was it healthy? Why? </w:t>
            </w:r>
          </w:p>
          <w:p w14:paraId="5773625D" w14:textId="77777777" w:rsidR="00573ED4" w:rsidRDefault="00573ED4" w:rsidP="00573ED4">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What are your </w:t>
            </w:r>
            <w:proofErr w:type="spellStart"/>
            <w:r>
              <w:rPr>
                <w:rFonts w:ascii="Times New Roman" w:hAnsi="Times New Roman" w:cs="Times New Roman"/>
                <w:sz w:val="24"/>
                <w:szCs w:val="24"/>
              </w:rPr>
              <w:t>favourite</w:t>
            </w:r>
            <w:proofErr w:type="spellEnd"/>
            <w:r>
              <w:rPr>
                <w:rFonts w:ascii="Times New Roman" w:hAnsi="Times New Roman" w:cs="Times New Roman"/>
                <w:sz w:val="24"/>
                <w:szCs w:val="24"/>
              </w:rPr>
              <w:t xml:space="preserve"> foods to have for dinner? </w:t>
            </w:r>
          </w:p>
          <w:p w14:paraId="00917E9A" w14:textId="77777777" w:rsidR="00573ED4" w:rsidRPr="00CF44F7" w:rsidRDefault="00573ED4" w:rsidP="00573ED4">
            <w:pPr>
              <w:pStyle w:val="ListParagraph"/>
              <w:numPr>
                <w:ilvl w:val="0"/>
                <w:numId w:val="14"/>
              </w:numPr>
              <w:rPr>
                <w:rFonts w:ascii="Times New Roman" w:hAnsi="Times New Roman" w:cs="Times New Roman"/>
                <w:sz w:val="24"/>
                <w:szCs w:val="24"/>
              </w:rPr>
            </w:pPr>
            <w:proofErr w:type="spellStart"/>
            <w:r w:rsidRPr="00CF44F7">
              <w:rPr>
                <w:rFonts w:ascii="Times New Roman" w:hAnsi="Times New Roman" w:cs="Times New Roman"/>
                <w:sz w:val="24"/>
                <w:szCs w:val="24"/>
              </w:rPr>
              <w:t>Summarise</w:t>
            </w:r>
            <w:proofErr w:type="spellEnd"/>
            <w:r w:rsidRPr="00CF44F7">
              <w:rPr>
                <w:rFonts w:ascii="Times New Roman" w:hAnsi="Times New Roman" w:cs="Times New Roman"/>
                <w:sz w:val="24"/>
                <w:szCs w:val="24"/>
              </w:rPr>
              <w:t xml:space="preserve"> the story in your own words using the frame attached.  What were the main events from the story in sequence?</w:t>
            </w:r>
          </w:p>
        </w:tc>
      </w:tr>
      <w:tr w:rsidR="00573ED4" w14:paraId="59F031B9" w14:textId="77777777" w:rsidTr="000C08C4">
        <w:trPr>
          <w:trHeight w:val="1257"/>
        </w:trPr>
        <w:tc>
          <w:tcPr>
            <w:tcW w:w="840" w:type="dxa"/>
          </w:tcPr>
          <w:p w14:paraId="25EDCE24" w14:textId="77777777" w:rsidR="00573ED4" w:rsidRDefault="00573ED4" w:rsidP="000C08C4"/>
        </w:tc>
        <w:tc>
          <w:tcPr>
            <w:tcW w:w="3194" w:type="dxa"/>
          </w:tcPr>
          <w:p w14:paraId="2F0A0230" w14:textId="77777777" w:rsidR="00573ED4" w:rsidRDefault="00573ED4" w:rsidP="000C08C4">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Continue using the language booklets that I printed out for the girls.</w:t>
            </w:r>
          </w:p>
          <w:p w14:paraId="2E02AD60" w14:textId="77777777" w:rsidR="00573ED4" w:rsidRDefault="00573ED4" w:rsidP="000C08C4">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Revise topics such as:</w:t>
            </w:r>
          </w:p>
          <w:p w14:paraId="37C20FB8" w14:textId="77777777" w:rsidR="00573ED4" w:rsidRDefault="00573ED4" w:rsidP="00573ED4">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Food</w:t>
            </w:r>
          </w:p>
          <w:p w14:paraId="2AE1E980" w14:textId="77777777" w:rsidR="00573ED4" w:rsidRDefault="00573ED4" w:rsidP="00573ED4">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Clothing</w:t>
            </w:r>
          </w:p>
          <w:p w14:paraId="37C79D4E" w14:textId="77777777" w:rsidR="00573ED4" w:rsidRDefault="00573ED4" w:rsidP="00573ED4">
            <w:pPr>
              <w:pStyle w:val="ListParagraph"/>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Colours</w:t>
            </w:r>
            <w:proofErr w:type="spellEnd"/>
            <w:r>
              <w:rPr>
                <w:rFonts w:ascii="Times New Roman" w:hAnsi="Times New Roman" w:cs="Times New Roman"/>
                <w:sz w:val="24"/>
                <w:szCs w:val="24"/>
              </w:rPr>
              <w:t xml:space="preserve"> &amp; shapes</w:t>
            </w:r>
          </w:p>
          <w:p w14:paraId="7FEA8FF3" w14:textId="77777777" w:rsidR="00573ED4" w:rsidRDefault="00573ED4" w:rsidP="00573ED4">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Spot the difference</w:t>
            </w:r>
          </w:p>
          <w:p w14:paraId="64A15C94" w14:textId="77777777" w:rsidR="00573ED4" w:rsidRDefault="00573ED4" w:rsidP="00573ED4">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The Weather (perhaps watch the weather forecast each day)</w:t>
            </w:r>
          </w:p>
          <w:p w14:paraId="1D698AFC" w14:textId="77777777" w:rsidR="00573ED4" w:rsidRDefault="00573ED4" w:rsidP="000C08C4">
            <w:pPr>
              <w:rPr>
                <w:rFonts w:ascii="Times New Roman" w:hAnsi="Times New Roman" w:cs="Times New Roman"/>
                <w:sz w:val="24"/>
                <w:szCs w:val="24"/>
              </w:rPr>
            </w:pPr>
          </w:p>
          <w:p w14:paraId="7505AAA1" w14:textId="77777777" w:rsidR="00573ED4" w:rsidRDefault="00573ED4" w:rsidP="00573ED4">
            <w:pPr>
              <w:pStyle w:val="ListParagraph"/>
              <w:numPr>
                <w:ilvl w:val="0"/>
                <w:numId w:val="12"/>
              </w:numPr>
              <w:ind w:left="357" w:hanging="357"/>
              <w:rPr>
                <w:rFonts w:ascii="Times New Roman" w:hAnsi="Times New Roman" w:cs="Times New Roman"/>
                <w:sz w:val="24"/>
                <w:szCs w:val="24"/>
              </w:rPr>
            </w:pPr>
            <w:r>
              <w:rPr>
                <w:rFonts w:ascii="Times New Roman" w:hAnsi="Times New Roman" w:cs="Times New Roman"/>
                <w:sz w:val="24"/>
                <w:szCs w:val="24"/>
              </w:rPr>
              <w:t xml:space="preserve">Language games: </w:t>
            </w:r>
          </w:p>
          <w:p w14:paraId="756FCE75" w14:textId="77777777" w:rsidR="00573ED4" w:rsidRDefault="00573ED4" w:rsidP="00573ED4">
            <w:pPr>
              <w:pStyle w:val="ListParagraph"/>
              <w:numPr>
                <w:ilvl w:val="0"/>
                <w:numId w:val="13"/>
              </w:numPr>
              <w:rPr>
                <w:rFonts w:ascii="Times New Roman" w:hAnsi="Times New Roman" w:cs="Times New Roman"/>
                <w:sz w:val="24"/>
                <w:szCs w:val="24"/>
              </w:rPr>
            </w:pPr>
            <w:r>
              <w:rPr>
                <w:rFonts w:ascii="Times New Roman" w:hAnsi="Times New Roman" w:cs="Times New Roman"/>
                <w:i/>
                <w:iCs/>
                <w:sz w:val="24"/>
                <w:szCs w:val="24"/>
              </w:rPr>
              <w:t>I went to the shop</w:t>
            </w:r>
            <w:r>
              <w:rPr>
                <w:rFonts w:ascii="Times New Roman" w:hAnsi="Times New Roman" w:cs="Times New Roman"/>
                <w:sz w:val="24"/>
                <w:szCs w:val="24"/>
              </w:rPr>
              <w:t xml:space="preserve"> memory &amp; recall game (I went to the shop and I bought… apples… I went to the shop and I bought apples and milk, etc.</w:t>
            </w:r>
          </w:p>
          <w:p w14:paraId="5D5054F7" w14:textId="77777777" w:rsidR="00573ED4" w:rsidRPr="0040573C" w:rsidRDefault="00573ED4" w:rsidP="00573ED4">
            <w:pPr>
              <w:pStyle w:val="ListParagraph"/>
              <w:numPr>
                <w:ilvl w:val="0"/>
                <w:numId w:val="13"/>
              </w:numPr>
              <w:rPr>
                <w:rFonts w:ascii="Times New Roman" w:hAnsi="Times New Roman" w:cs="Times New Roman"/>
                <w:sz w:val="24"/>
                <w:szCs w:val="24"/>
              </w:rPr>
            </w:pPr>
            <w:r>
              <w:rPr>
                <w:rFonts w:ascii="Times New Roman" w:hAnsi="Times New Roman" w:cs="Times New Roman"/>
                <w:i/>
                <w:iCs/>
                <w:sz w:val="24"/>
                <w:szCs w:val="24"/>
              </w:rPr>
              <w:t xml:space="preserve">I spy with my little eye </w:t>
            </w:r>
          </w:p>
          <w:p w14:paraId="6DD86850" w14:textId="77777777" w:rsidR="00573ED4" w:rsidRPr="0040573C" w:rsidRDefault="00573ED4" w:rsidP="00573ED4">
            <w:pPr>
              <w:pStyle w:val="ListParagraph"/>
              <w:numPr>
                <w:ilvl w:val="0"/>
                <w:numId w:val="12"/>
              </w:numPr>
              <w:ind w:left="357" w:hanging="357"/>
              <w:rPr>
                <w:rFonts w:ascii="Times New Roman" w:hAnsi="Times New Roman" w:cs="Times New Roman"/>
                <w:sz w:val="24"/>
                <w:szCs w:val="24"/>
              </w:rPr>
            </w:pPr>
            <w:r>
              <w:rPr>
                <w:rFonts w:ascii="Times New Roman" w:hAnsi="Times New Roman" w:cs="Times New Roman"/>
                <w:sz w:val="24"/>
                <w:szCs w:val="24"/>
              </w:rPr>
              <w:t>Talking with friends or family on the phone using English – my news, how is your day?</w:t>
            </w:r>
          </w:p>
          <w:p w14:paraId="2226A413" w14:textId="77777777" w:rsidR="00573ED4" w:rsidRPr="00437C8A" w:rsidRDefault="00573ED4" w:rsidP="000C08C4">
            <w:pPr>
              <w:rPr>
                <w:rFonts w:ascii="Times New Roman" w:hAnsi="Times New Roman" w:cs="Times New Roman"/>
                <w:b/>
                <w:bCs/>
                <w:sz w:val="24"/>
                <w:szCs w:val="24"/>
              </w:rPr>
            </w:pPr>
          </w:p>
          <w:p w14:paraId="3F712CAB" w14:textId="77777777" w:rsidR="00573ED4" w:rsidRPr="00C47633" w:rsidRDefault="00573ED4" w:rsidP="000C08C4">
            <w:pPr>
              <w:rPr>
                <w:rFonts w:ascii="Times New Roman" w:hAnsi="Times New Roman" w:cs="Times New Roman"/>
                <w:b/>
                <w:bCs/>
              </w:rPr>
            </w:pPr>
          </w:p>
        </w:tc>
        <w:tc>
          <w:tcPr>
            <w:tcW w:w="5188" w:type="dxa"/>
          </w:tcPr>
          <w:p w14:paraId="73CB65B3" w14:textId="77777777" w:rsidR="00573ED4" w:rsidRDefault="00573ED4" w:rsidP="000C08C4">
            <w:pPr>
              <w:rPr>
                <w:rFonts w:ascii="Times New Roman" w:hAnsi="Times New Roman" w:cs="Times New Roman"/>
                <w:b/>
                <w:bCs/>
              </w:rPr>
            </w:pPr>
            <w:r>
              <w:rPr>
                <w:rFonts w:ascii="Times New Roman" w:hAnsi="Times New Roman" w:cs="Times New Roman"/>
                <w:b/>
                <w:bCs/>
              </w:rPr>
              <w:lastRenderedPageBreak/>
              <w:t>Daily Writing Activities</w:t>
            </w:r>
          </w:p>
          <w:p w14:paraId="5D096C1A" w14:textId="77777777" w:rsidR="00573ED4" w:rsidRPr="00437C8A" w:rsidRDefault="00573ED4" w:rsidP="000C08C4">
            <w:pPr>
              <w:pStyle w:val="ListParagraph"/>
              <w:numPr>
                <w:ilvl w:val="0"/>
                <w:numId w:val="6"/>
              </w:numPr>
              <w:ind w:left="357" w:hanging="357"/>
              <w:rPr>
                <w:rFonts w:ascii="Times New Roman" w:hAnsi="Times New Roman" w:cs="Times New Roman"/>
                <w:b/>
                <w:bCs/>
              </w:rPr>
            </w:pPr>
            <w:r>
              <w:rPr>
                <w:rFonts w:ascii="Times New Roman" w:hAnsi="Times New Roman" w:cs="Times New Roman"/>
              </w:rPr>
              <w:t>Encourage your child to undertake short focused writing activities and tasks. For example:</w:t>
            </w:r>
          </w:p>
          <w:p w14:paraId="4D8506D3" w14:textId="77777777" w:rsidR="00573ED4" w:rsidRPr="00437C8A" w:rsidRDefault="00573ED4" w:rsidP="000C08C4">
            <w:pPr>
              <w:pStyle w:val="ListParagraph"/>
              <w:numPr>
                <w:ilvl w:val="0"/>
                <w:numId w:val="6"/>
              </w:numPr>
              <w:ind w:left="357" w:hanging="357"/>
              <w:rPr>
                <w:rFonts w:ascii="Times New Roman" w:hAnsi="Times New Roman" w:cs="Times New Roman"/>
              </w:rPr>
            </w:pPr>
            <w:r w:rsidRPr="00437C8A">
              <w:rPr>
                <w:rFonts w:ascii="Times New Roman" w:hAnsi="Times New Roman" w:cs="Times New Roman"/>
                <w:i/>
                <w:iCs/>
              </w:rPr>
              <w:t>My News</w:t>
            </w:r>
          </w:p>
          <w:p w14:paraId="03639D47" w14:textId="77777777" w:rsidR="00573ED4" w:rsidRPr="00437C8A" w:rsidRDefault="00573ED4" w:rsidP="000C08C4">
            <w:pPr>
              <w:pStyle w:val="ListParagraph"/>
              <w:numPr>
                <w:ilvl w:val="0"/>
                <w:numId w:val="6"/>
              </w:numPr>
              <w:ind w:left="357" w:hanging="357"/>
              <w:rPr>
                <w:rFonts w:ascii="Times New Roman" w:hAnsi="Times New Roman" w:cs="Times New Roman"/>
              </w:rPr>
            </w:pPr>
            <w:r>
              <w:rPr>
                <w:rFonts w:ascii="Times New Roman" w:hAnsi="Times New Roman" w:cs="Times New Roman"/>
                <w:i/>
                <w:iCs/>
              </w:rPr>
              <w:t>Writing a short letter or postcard to grandparents</w:t>
            </w:r>
          </w:p>
          <w:p w14:paraId="1F95715B" w14:textId="77777777" w:rsidR="00573ED4" w:rsidRPr="00437C8A" w:rsidRDefault="00573ED4" w:rsidP="000C08C4">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shopping list</w:t>
            </w:r>
          </w:p>
          <w:p w14:paraId="432A6B41" w14:textId="77777777" w:rsidR="00573ED4" w:rsidRPr="00AB07DC" w:rsidRDefault="00573ED4" w:rsidP="000C08C4">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daily diary</w:t>
            </w:r>
          </w:p>
          <w:p w14:paraId="4D61631F" w14:textId="77777777" w:rsidR="00573ED4" w:rsidRPr="00AB07DC" w:rsidRDefault="00573ED4" w:rsidP="000C08C4">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imaginative short stories</w:t>
            </w:r>
          </w:p>
          <w:p w14:paraId="2C24732E" w14:textId="77777777" w:rsidR="00573ED4" w:rsidRPr="00AB07DC" w:rsidRDefault="00573ED4" w:rsidP="000C08C4">
            <w:pPr>
              <w:pStyle w:val="ListParagraph"/>
              <w:ind w:left="357"/>
              <w:rPr>
                <w:rFonts w:ascii="Times New Roman" w:hAnsi="Times New Roman" w:cs="Times New Roman"/>
                <w:b/>
                <w:bCs/>
              </w:rPr>
            </w:pPr>
          </w:p>
          <w:p w14:paraId="0D637A2A" w14:textId="77777777" w:rsidR="00573ED4" w:rsidRPr="00AB07DC" w:rsidRDefault="00573ED4" w:rsidP="000C08C4">
            <w:pPr>
              <w:jc w:val="center"/>
              <w:rPr>
                <w:rFonts w:ascii="Times New Roman" w:hAnsi="Times New Roman" w:cs="Times New Roman"/>
                <w:b/>
                <w:bCs/>
              </w:rPr>
            </w:pPr>
            <w:r>
              <w:rPr>
                <w:noProof/>
              </w:rPr>
              <w:lastRenderedPageBreak/>
              <w:drawing>
                <wp:inline distT="0" distB="0" distL="0" distR="0" wp14:anchorId="51CD579B" wp14:editId="4DA6BF42">
                  <wp:extent cx="1504950" cy="1173150"/>
                  <wp:effectExtent l="0" t="0" r="0" b="8255"/>
                  <wp:docPr id="8" name="Picture 8" descr="10 great esl exercises to practice WRITING - Teachers Pit 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great esl exercises to practice WRITING - Teachers Pit St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5005" cy="1180988"/>
                          </a:xfrm>
                          <a:prstGeom prst="rect">
                            <a:avLst/>
                          </a:prstGeom>
                          <a:noFill/>
                          <a:ln>
                            <a:noFill/>
                          </a:ln>
                        </pic:spPr>
                      </pic:pic>
                    </a:graphicData>
                  </a:graphic>
                </wp:inline>
              </w:drawing>
            </w:r>
          </w:p>
        </w:tc>
        <w:tc>
          <w:tcPr>
            <w:tcW w:w="4726" w:type="dxa"/>
          </w:tcPr>
          <w:p w14:paraId="3C52578D" w14:textId="77777777" w:rsidR="00573ED4" w:rsidRDefault="00573ED4" w:rsidP="000C08C4">
            <w:pPr>
              <w:rPr>
                <w:rFonts w:ascii="Times New Roman" w:hAnsi="Times New Roman" w:cs="Times New Roman"/>
                <w:b/>
                <w:bCs/>
              </w:rPr>
            </w:pPr>
            <w:r>
              <w:rPr>
                <w:rFonts w:ascii="Times New Roman" w:hAnsi="Times New Roman" w:cs="Times New Roman"/>
                <w:b/>
                <w:bCs/>
              </w:rPr>
              <w:lastRenderedPageBreak/>
              <w:t>Note to Parents:</w:t>
            </w:r>
          </w:p>
          <w:p w14:paraId="3DF5A233" w14:textId="77777777" w:rsidR="00573ED4" w:rsidRPr="002F03F1" w:rsidRDefault="00573ED4" w:rsidP="000C08C4">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feel free to pick and choose work that you feel is appropriate for your child and work away at your own level.</w:t>
            </w:r>
            <w:r w:rsidRPr="002F03F1">
              <w:rPr>
                <w:rFonts w:ascii="Times New Roman" w:hAnsi="Times New Roman" w:cs="Times New Roman"/>
              </w:rPr>
              <w:br/>
              <w:t xml:space="preserve"> </w:t>
            </w:r>
          </w:p>
          <w:p w14:paraId="135C6089" w14:textId="77777777" w:rsidR="00573ED4" w:rsidRDefault="00573ED4" w:rsidP="000C08C4"/>
        </w:tc>
      </w:tr>
    </w:tbl>
    <w:p w14:paraId="022EA4D2" w14:textId="6682F4D9" w:rsidR="0001128A" w:rsidRDefault="0001128A" w:rsidP="00B526F6">
      <w:bookmarkStart w:id="0" w:name="_GoBack"/>
      <w:bookmarkEnd w:id="0"/>
    </w:p>
    <w:p w14:paraId="7A448518" w14:textId="77777777" w:rsidR="00B526F6" w:rsidRDefault="00B526F6" w:rsidP="00B526F6"/>
    <w:p w14:paraId="38FE264F" w14:textId="671C5EA7" w:rsidR="00B526F6" w:rsidRDefault="0054376A" w:rsidP="00B526F6">
      <w:pPr>
        <w:rPr>
          <w:noProof/>
        </w:rPr>
      </w:pPr>
      <w:r>
        <w:rPr>
          <w:noProof/>
        </w:rPr>
        <w:lastRenderedPageBreak/>
        <w:drawing>
          <wp:inline distT="0" distB="0" distL="0" distR="0" wp14:anchorId="71B9C789" wp14:editId="7F28D045">
            <wp:extent cx="4343400" cy="48863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43400" cy="4886325"/>
                    </a:xfrm>
                    <a:prstGeom prst="rect">
                      <a:avLst/>
                    </a:prstGeom>
                  </pic:spPr>
                </pic:pic>
              </a:graphicData>
            </a:graphic>
          </wp:inline>
        </w:drawing>
      </w:r>
      <w:r w:rsidRPr="0054376A">
        <w:rPr>
          <w:noProof/>
        </w:rPr>
        <w:t xml:space="preserve"> </w:t>
      </w:r>
      <w:r>
        <w:rPr>
          <w:noProof/>
        </w:rPr>
        <w:lastRenderedPageBreak/>
        <w:drawing>
          <wp:inline distT="0" distB="0" distL="0" distR="0" wp14:anchorId="523A353D" wp14:editId="1E193A5B">
            <wp:extent cx="8486775" cy="48291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486775" cy="4829175"/>
                    </a:xfrm>
                    <a:prstGeom prst="rect">
                      <a:avLst/>
                    </a:prstGeom>
                  </pic:spPr>
                </pic:pic>
              </a:graphicData>
            </a:graphic>
          </wp:inline>
        </w:drawing>
      </w:r>
    </w:p>
    <w:p w14:paraId="46680A07" w14:textId="205594D3" w:rsidR="0054376A" w:rsidRDefault="0054376A" w:rsidP="00B526F6">
      <w:pPr>
        <w:rPr>
          <w:noProof/>
        </w:rPr>
      </w:pPr>
    </w:p>
    <w:p w14:paraId="0E3B13CF" w14:textId="0B73A5AC" w:rsidR="0054376A" w:rsidRDefault="0054376A" w:rsidP="00B526F6">
      <w:pPr>
        <w:rPr>
          <w:noProof/>
        </w:rPr>
      </w:pPr>
    </w:p>
    <w:p w14:paraId="6EA7772C" w14:textId="2993BBF6" w:rsidR="0054376A" w:rsidRDefault="0054376A" w:rsidP="00B526F6">
      <w:pPr>
        <w:rPr>
          <w:noProof/>
        </w:rPr>
      </w:pPr>
    </w:p>
    <w:p w14:paraId="239E9247" w14:textId="38C9E3EA" w:rsidR="0054376A" w:rsidRDefault="0054376A" w:rsidP="00B526F6">
      <w:r>
        <w:rPr>
          <w:noProof/>
        </w:rPr>
        <w:lastRenderedPageBreak/>
        <w:drawing>
          <wp:inline distT="0" distB="0" distL="0" distR="0" wp14:anchorId="3AC53F74" wp14:editId="3C2028CC">
            <wp:extent cx="8610600" cy="49244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610600" cy="4924425"/>
                    </a:xfrm>
                    <a:prstGeom prst="rect">
                      <a:avLst/>
                    </a:prstGeom>
                  </pic:spPr>
                </pic:pic>
              </a:graphicData>
            </a:graphic>
          </wp:inline>
        </w:drawing>
      </w:r>
    </w:p>
    <w:p w14:paraId="34395EA0" w14:textId="3C275311" w:rsidR="0054376A" w:rsidRDefault="0054376A" w:rsidP="00B526F6"/>
    <w:p w14:paraId="4BAA89DE" w14:textId="6877E98E" w:rsidR="0054376A" w:rsidRDefault="0054376A" w:rsidP="00B526F6"/>
    <w:p w14:paraId="5B47D99B" w14:textId="32541CA2" w:rsidR="0054376A" w:rsidRDefault="0054376A" w:rsidP="00B526F6">
      <w:r>
        <w:rPr>
          <w:noProof/>
        </w:rPr>
        <w:lastRenderedPageBreak/>
        <w:drawing>
          <wp:inline distT="0" distB="0" distL="0" distR="0" wp14:anchorId="61E9D355" wp14:editId="625D5A0A">
            <wp:extent cx="8601075" cy="48863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601075" cy="4886325"/>
                    </a:xfrm>
                    <a:prstGeom prst="rect">
                      <a:avLst/>
                    </a:prstGeom>
                  </pic:spPr>
                </pic:pic>
              </a:graphicData>
            </a:graphic>
          </wp:inline>
        </w:drawing>
      </w:r>
    </w:p>
    <w:p w14:paraId="5FDB3503" w14:textId="76522977" w:rsidR="0054376A" w:rsidRDefault="0054376A" w:rsidP="00B526F6"/>
    <w:p w14:paraId="490DC453" w14:textId="30317500" w:rsidR="0054376A" w:rsidRDefault="0054376A" w:rsidP="00B526F6"/>
    <w:p w14:paraId="74625A76" w14:textId="06D5CB98" w:rsidR="0054376A" w:rsidRDefault="0054376A" w:rsidP="00B526F6">
      <w:r>
        <w:rPr>
          <w:noProof/>
        </w:rPr>
        <w:lastRenderedPageBreak/>
        <w:drawing>
          <wp:inline distT="0" distB="0" distL="0" distR="0" wp14:anchorId="5CA807B9" wp14:editId="353D2C35">
            <wp:extent cx="8582025" cy="48672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582025" cy="4867275"/>
                    </a:xfrm>
                    <a:prstGeom prst="rect">
                      <a:avLst/>
                    </a:prstGeom>
                  </pic:spPr>
                </pic:pic>
              </a:graphicData>
            </a:graphic>
          </wp:inline>
        </w:drawing>
      </w:r>
    </w:p>
    <w:p w14:paraId="52F02DA1" w14:textId="11C294B0" w:rsidR="0054376A" w:rsidRDefault="0054376A" w:rsidP="00B526F6"/>
    <w:p w14:paraId="70CEE2CD" w14:textId="4BDFBB86" w:rsidR="0054376A" w:rsidRDefault="0054376A" w:rsidP="00B526F6"/>
    <w:p w14:paraId="6129D0A1" w14:textId="0C2D4C8A" w:rsidR="0054376A" w:rsidRDefault="0054376A" w:rsidP="00B526F6">
      <w:r>
        <w:rPr>
          <w:noProof/>
        </w:rPr>
        <w:lastRenderedPageBreak/>
        <w:drawing>
          <wp:inline distT="0" distB="0" distL="0" distR="0" wp14:anchorId="4676527F" wp14:editId="4447A90E">
            <wp:extent cx="8743950" cy="47529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743950" cy="4752975"/>
                    </a:xfrm>
                    <a:prstGeom prst="rect">
                      <a:avLst/>
                    </a:prstGeom>
                  </pic:spPr>
                </pic:pic>
              </a:graphicData>
            </a:graphic>
          </wp:inline>
        </w:drawing>
      </w:r>
    </w:p>
    <w:p w14:paraId="40DE046D" w14:textId="6346ADA2" w:rsidR="0054376A" w:rsidRDefault="0054376A" w:rsidP="00B526F6"/>
    <w:p w14:paraId="298016EA" w14:textId="31FBDA89" w:rsidR="0054376A" w:rsidRDefault="0054376A" w:rsidP="00B526F6"/>
    <w:p w14:paraId="25FB9735" w14:textId="3FE49323" w:rsidR="0054376A" w:rsidRDefault="0054376A" w:rsidP="00B526F6"/>
    <w:p w14:paraId="3EED791C" w14:textId="524F0727" w:rsidR="0054376A" w:rsidRDefault="0054376A" w:rsidP="00B526F6">
      <w:r>
        <w:rPr>
          <w:noProof/>
        </w:rPr>
        <w:lastRenderedPageBreak/>
        <w:drawing>
          <wp:inline distT="0" distB="0" distL="0" distR="0" wp14:anchorId="69199406" wp14:editId="1550A823">
            <wp:extent cx="8420100" cy="48101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420100" cy="4810125"/>
                    </a:xfrm>
                    <a:prstGeom prst="rect">
                      <a:avLst/>
                    </a:prstGeom>
                  </pic:spPr>
                </pic:pic>
              </a:graphicData>
            </a:graphic>
          </wp:inline>
        </w:drawing>
      </w:r>
    </w:p>
    <w:p w14:paraId="3CD2451A" w14:textId="7B9EC72E" w:rsidR="0054376A" w:rsidRDefault="0054376A" w:rsidP="00B526F6"/>
    <w:p w14:paraId="154C21C1" w14:textId="24B7AE46" w:rsidR="0054376A" w:rsidRDefault="0054376A" w:rsidP="00B526F6"/>
    <w:p w14:paraId="35A58002" w14:textId="292C98A1" w:rsidR="0054376A" w:rsidRDefault="0054376A" w:rsidP="00B526F6"/>
    <w:p w14:paraId="2EE83267" w14:textId="01C819C5" w:rsidR="0054376A" w:rsidRDefault="0054376A" w:rsidP="00B526F6">
      <w:r>
        <w:rPr>
          <w:noProof/>
        </w:rPr>
        <w:lastRenderedPageBreak/>
        <w:drawing>
          <wp:inline distT="0" distB="0" distL="0" distR="0" wp14:anchorId="723640BA" wp14:editId="265E113D">
            <wp:extent cx="8543925" cy="48672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543925" cy="4867275"/>
                    </a:xfrm>
                    <a:prstGeom prst="rect">
                      <a:avLst/>
                    </a:prstGeom>
                  </pic:spPr>
                </pic:pic>
              </a:graphicData>
            </a:graphic>
          </wp:inline>
        </w:drawing>
      </w:r>
    </w:p>
    <w:p w14:paraId="74914E6A" w14:textId="6FD0A3F4" w:rsidR="0054376A" w:rsidRDefault="0054376A" w:rsidP="00B526F6"/>
    <w:p w14:paraId="322EC5F9" w14:textId="476D9E86" w:rsidR="0054376A" w:rsidRDefault="0054376A" w:rsidP="00B526F6"/>
    <w:p w14:paraId="536755F1" w14:textId="2FE72B19" w:rsidR="0054376A" w:rsidRDefault="008213C1" w:rsidP="00B526F6">
      <w:r>
        <w:rPr>
          <w:noProof/>
        </w:rPr>
        <w:lastRenderedPageBreak/>
        <w:drawing>
          <wp:inline distT="0" distB="0" distL="0" distR="0" wp14:anchorId="4CE59A45" wp14:editId="1F5C3843">
            <wp:extent cx="8582025" cy="49434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582025" cy="4943475"/>
                    </a:xfrm>
                    <a:prstGeom prst="rect">
                      <a:avLst/>
                    </a:prstGeom>
                  </pic:spPr>
                </pic:pic>
              </a:graphicData>
            </a:graphic>
          </wp:inline>
        </w:drawing>
      </w:r>
    </w:p>
    <w:p w14:paraId="526D1FDE" w14:textId="3F6C73EC" w:rsidR="008213C1" w:rsidRDefault="008213C1" w:rsidP="00B526F6"/>
    <w:p w14:paraId="3EA7EA45" w14:textId="4AD3221F" w:rsidR="008213C1" w:rsidRDefault="008213C1" w:rsidP="00B526F6"/>
    <w:p w14:paraId="20D0DCED" w14:textId="38A3AD8B" w:rsidR="008213C1" w:rsidRDefault="008213C1" w:rsidP="00B526F6">
      <w:r>
        <w:rPr>
          <w:noProof/>
        </w:rPr>
        <w:lastRenderedPageBreak/>
        <w:drawing>
          <wp:inline distT="0" distB="0" distL="0" distR="0" wp14:anchorId="0A8C26A9" wp14:editId="3DB3DFF6">
            <wp:extent cx="8620125" cy="485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620125" cy="4857750"/>
                    </a:xfrm>
                    <a:prstGeom prst="rect">
                      <a:avLst/>
                    </a:prstGeom>
                  </pic:spPr>
                </pic:pic>
              </a:graphicData>
            </a:graphic>
          </wp:inline>
        </w:drawing>
      </w:r>
    </w:p>
    <w:p w14:paraId="7A458AC7" w14:textId="433218E2" w:rsidR="008213C1" w:rsidRDefault="008213C1" w:rsidP="00B526F6"/>
    <w:p w14:paraId="73F16D51" w14:textId="0FFBA6C1" w:rsidR="008213C1" w:rsidRDefault="008213C1" w:rsidP="00B526F6"/>
    <w:p w14:paraId="4438E400" w14:textId="558F9C14" w:rsidR="008213C1" w:rsidRDefault="008213C1" w:rsidP="00B526F6"/>
    <w:p w14:paraId="0163A16F" w14:textId="1556E06D" w:rsidR="008213C1" w:rsidRDefault="008213C1" w:rsidP="00B526F6">
      <w:r>
        <w:rPr>
          <w:noProof/>
        </w:rPr>
        <w:lastRenderedPageBreak/>
        <w:drawing>
          <wp:inline distT="0" distB="0" distL="0" distR="0" wp14:anchorId="3A0E3775" wp14:editId="4E726343">
            <wp:extent cx="8620125" cy="49244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620125" cy="4924425"/>
                    </a:xfrm>
                    <a:prstGeom prst="rect">
                      <a:avLst/>
                    </a:prstGeom>
                  </pic:spPr>
                </pic:pic>
              </a:graphicData>
            </a:graphic>
          </wp:inline>
        </w:drawing>
      </w:r>
    </w:p>
    <w:p w14:paraId="40EC7C55" w14:textId="5AF4F20A" w:rsidR="008213C1" w:rsidRDefault="008213C1" w:rsidP="00B526F6"/>
    <w:p w14:paraId="01F65A8E" w14:textId="62FCA2CB" w:rsidR="008213C1" w:rsidRDefault="008213C1" w:rsidP="00B526F6"/>
    <w:p w14:paraId="10FE4235" w14:textId="107DA642" w:rsidR="008213C1" w:rsidRDefault="008213C1" w:rsidP="00B526F6">
      <w:r>
        <w:rPr>
          <w:noProof/>
        </w:rPr>
        <w:lastRenderedPageBreak/>
        <w:drawing>
          <wp:inline distT="0" distB="0" distL="0" distR="0" wp14:anchorId="408057C5" wp14:editId="16B3F2FE">
            <wp:extent cx="8620125" cy="49053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620125" cy="4905375"/>
                    </a:xfrm>
                    <a:prstGeom prst="rect">
                      <a:avLst/>
                    </a:prstGeom>
                  </pic:spPr>
                </pic:pic>
              </a:graphicData>
            </a:graphic>
          </wp:inline>
        </w:drawing>
      </w:r>
    </w:p>
    <w:p w14:paraId="3F5FFD5B" w14:textId="7DDCAD1B" w:rsidR="008213C1" w:rsidRDefault="008213C1" w:rsidP="00B526F6"/>
    <w:p w14:paraId="15E9F08E" w14:textId="4ABE21EC" w:rsidR="008213C1" w:rsidRDefault="008213C1" w:rsidP="00B526F6"/>
    <w:p w14:paraId="7B282642" w14:textId="33ED51B8" w:rsidR="008213C1" w:rsidRDefault="008213C1" w:rsidP="00B526F6">
      <w:r>
        <w:rPr>
          <w:noProof/>
        </w:rPr>
        <w:lastRenderedPageBreak/>
        <w:drawing>
          <wp:inline distT="0" distB="0" distL="0" distR="0" wp14:anchorId="3264C17C" wp14:editId="5E5F7585">
            <wp:extent cx="8639175" cy="48768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639175" cy="4876800"/>
                    </a:xfrm>
                    <a:prstGeom prst="rect">
                      <a:avLst/>
                    </a:prstGeom>
                  </pic:spPr>
                </pic:pic>
              </a:graphicData>
            </a:graphic>
          </wp:inline>
        </w:drawing>
      </w:r>
    </w:p>
    <w:p w14:paraId="5A6E534F" w14:textId="77777777" w:rsidR="00B526F6" w:rsidRDefault="00B526F6" w:rsidP="00B526F6"/>
    <w:p w14:paraId="01BA514C" w14:textId="77777777" w:rsidR="00B526F6" w:rsidRDefault="00B526F6" w:rsidP="00B526F6"/>
    <w:p w14:paraId="3994E140" w14:textId="3CBC70F0" w:rsidR="00B526F6" w:rsidRDefault="008213C1" w:rsidP="008213C1">
      <w:pPr>
        <w:jc w:val="center"/>
      </w:pPr>
      <w:r>
        <w:rPr>
          <w:noProof/>
        </w:rPr>
        <w:lastRenderedPageBreak/>
        <w:drawing>
          <wp:inline distT="0" distB="0" distL="0" distR="0" wp14:anchorId="244573EB" wp14:editId="177CB1DA">
            <wp:extent cx="7962900" cy="50958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962900" cy="5095875"/>
                    </a:xfrm>
                    <a:prstGeom prst="rect">
                      <a:avLst/>
                    </a:prstGeom>
                  </pic:spPr>
                </pic:pic>
              </a:graphicData>
            </a:graphic>
          </wp:inline>
        </w:drawing>
      </w:r>
    </w:p>
    <w:p w14:paraId="3730EF1E" w14:textId="6B521D46" w:rsidR="005C5408" w:rsidRDefault="005C5408" w:rsidP="00B526F6"/>
    <w:p w14:paraId="5841FBA8" w14:textId="07837484" w:rsidR="005C5408" w:rsidRDefault="005C5408" w:rsidP="00B526F6">
      <w:r>
        <w:rPr>
          <w:noProof/>
        </w:rPr>
        <w:lastRenderedPageBreak/>
        <w:drawing>
          <wp:inline distT="0" distB="0" distL="0" distR="0" wp14:anchorId="6AEB3A67" wp14:editId="6BAF0B2B">
            <wp:extent cx="4343400" cy="6089602"/>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45600" cy="6092686"/>
                    </a:xfrm>
                    <a:prstGeom prst="rect">
                      <a:avLst/>
                    </a:prstGeom>
                  </pic:spPr>
                </pic:pic>
              </a:graphicData>
            </a:graphic>
          </wp:inline>
        </w:drawing>
      </w:r>
      <w:r>
        <w:rPr>
          <w:noProof/>
        </w:rPr>
        <w:drawing>
          <wp:inline distT="0" distB="0" distL="0" distR="0" wp14:anchorId="647534D9" wp14:editId="5D0D8072">
            <wp:extent cx="4362450" cy="61184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370498" cy="6129762"/>
                    </a:xfrm>
                    <a:prstGeom prst="rect">
                      <a:avLst/>
                    </a:prstGeom>
                  </pic:spPr>
                </pic:pic>
              </a:graphicData>
            </a:graphic>
          </wp:inline>
        </w:drawing>
      </w:r>
    </w:p>
    <w:p w14:paraId="469A815C" w14:textId="61CF836E" w:rsidR="00B526F6" w:rsidRPr="00D91EE3" w:rsidRDefault="005C5408" w:rsidP="00B526F6">
      <w:r>
        <w:rPr>
          <w:noProof/>
        </w:rPr>
        <w:lastRenderedPageBreak/>
        <w:drawing>
          <wp:inline distT="0" distB="0" distL="0" distR="0" wp14:anchorId="78BEA242" wp14:editId="1021360F">
            <wp:extent cx="4336491" cy="6115002"/>
            <wp:effectExtent l="0" t="0" r="698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45497" cy="6127702"/>
                    </a:xfrm>
                    <a:prstGeom prst="rect">
                      <a:avLst/>
                    </a:prstGeom>
                  </pic:spPr>
                </pic:pic>
              </a:graphicData>
            </a:graphic>
          </wp:inline>
        </w:drawing>
      </w:r>
      <w:r>
        <w:rPr>
          <w:noProof/>
        </w:rPr>
        <w:drawing>
          <wp:inline distT="0" distB="0" distL="0" distR="0" wp14:anchorId="263E99D9" wp14:editId="6A306722">
            <wp:extent cx="4315199" cy="6076060"/>
            <wp:effectExtent l="0" t="0" r="9525"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327139" cy="6092872"/>
                    </a:xfrm>
                    <a:prstGeom prst="rect">
                      <a:avLst/>
                    </a:prstGeom>
                  </pic:spPr>
                </pic:pic>
              </a:graphicData>
            </a:graphic>
          </wp:inline>
        </w:drawing>
      </w:r>
    </w:p>
    <w:sectPr w:rsidR="00B526F6" w:rsidRPr="00D91EE3"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08209D0"/>
    <w:multiLevelType w:val="hybridMultilevel"/>
    <w:tmpl w:val="3EA47D7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041C39"/>
    <w:multiLevelType w:val="hybridMultilevel"/>
    <w:tmpl w:val="FE5E0EE8"/>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4674ED"/>
    <w:multiLevelType w:val="hybridMultilevel"/>
    <w:tmpl w:val="EC7AB3E6"/>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 w15:restartNumberingAfterBreak="0">
    <w:nsid w:val="36702A31"/>
    <w:multiLevelType w:val="hybridMultilevel"/>
    <w:tmpl w:val="FC48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5F3DAF"/>
    <w:multiLevelType w:val="hybridMultilevel"/>
    <w:tmpl w:val="5ABC574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07F4C1A"/>
    <w:multiLevelType w:val="hybridMultilevel"/>
    <w:tmpl w:val="9A9E3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3B2626"/>
    <w:multiLevelType w:val="hybridMultilevel"/>
    <w:tmpl w:val="4FE8F6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D36E85"/>
    <w:multiLevelType w:val="hybridMultilevel"/>
    <w:tmpl w:val="03484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
  </w:num>
  <w:num w:numId="4">
    <w:abstractNumId w:val="12"/>
  </w:num>
  <w:num w:numId="5">
    <w:abstractNumId w:val="11"/>
  </w:num>
  <w:num w:numId="6">
    <w:abstractNumId w:val="5"/>
  </w:num>
  <w:num w:numId="7">
    <w:abstractNumId w:val="9"/>
  </w:num>
  <w:num w:numId="8">
    <w:abstractNumId w:val="7"/>
  </w:num>
  <w:num w:numId="9">
    <w:abstractNumId w:val="8"/>
  </w:num>
  <w:num w:numId="10">
    <w:abstractNumId w:val="6"/>
  </w:num>
  <w:num w:numId="11">
    <w:abstractNumId w:val="2"/>
  </w:num>
  <w:num w:numId="12">
    <w:abstractNumId w:val="13"/>
  </w:num>
  <w:num w:numId="13">
    <w:abstractNumId w:val="4"/>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1128A"/>
    <w:rsid w:val="000133C3"/>
    <w:rsid w:val="0001556D"/>
    <w:rsid w:val="0013231E"/>
    <w:rsid w:val="001D4EB8"/>
    <w:rsid w:val="002F03F1"/>
    <w:rsid w:val="00311059"/>
    <w:rsid w:val="003570AD"/>
    <w:rsid w:val="003A36F5"/>
    <w:rsid w:val="003C43D9"/>
    <w:rsid w:val="003F3AAD"/>
    <w:rsid w:val="003F7BB3"/>
    <w:rsid w:val="0041192B"/>
    <w:rsid w:val="004D4597"/>
    <w:rsid w:val="004F563B"/>
    <w:rsid w:val="005026F5"/>
    <w:rsid w:val="0054376A"/>
    <w:rsid w:val="00573ED4"/>
    <w:rsid w:val="005C5408"/>
    <w:rsid w:val="0068784E"/>
    <w:rsid w:val="006A491F"/>
    <w:rsid w:val="00792F60"/>
    <w:rsid w:val="008213C1"/>
    <w:rsid w:val="00867A4B"/>
    <w:rsid w:val="0088119A"/>
    <w:rsid w:val="00903C62"/>
    <w:rsid w:val="009647CD"/>
    <w:rsid w:val="009710F2"/>
    <w:rsid w:val="009B4E8F"/>
    <w:rsid w:val="009F7B42"/>
    <w:rsid w:val="00A152DA"/>
    <w:rsid w:val="00A743D2"/>
    <w:rsid w:val="00AE4A1C"/>
    <w:rsid w:val="00B05E8C"/>
    <w:rsid w:val="00B24DEB"/>
    <w:rsid w:val="00B32EE2"/>
    <w:rsid w:val="00B526F6"/>
    <w:rsid w:val="00BA3BD8"/>
    <w:rsid w:val="00C05CE3"/>
    <w:rsid w:val="00C47633"/>
    <w:rsid w:val="00D4202C"/>
    <w:rsid w:val="00D91EE3"/>
    <w:rsid w:val="00E26A5B"/>
    <w:rsid w:val="00F42C55"/>
    <w:rsid w:val="00FD6D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 w:type="character" w:styleId="Hyperlink">
    <w:name w:val="Hyperlink"/>
    <w:basedOn w:val="DefaultParagraphFont"/>
    <w:uiPriority w:val="99"/>
    <w:unhideWhenUsed/>
    <w:rsid w:val="00B526F6"/>
    <w:rPr>
      <w:color w:val="0563C1" w:themeColor="hyperlink"/>
      <w:u w:val="single"/>
    </w:rPr>
  </w:style>
  <w:style w:type="character" w:styleId="UnresolvedMention">
    <w:name w:val="Unresolved Mention"/>
    <w:basedOn w:val="DefaultParagraphFont"/>
    <w:uiPriority w:val="99"/>
    <w:semiHidden/>
    <w:unhideWhenUsed/>
    <w:rsid w:val="00B526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2</cp:revision>
  <dcterms:created xsi:type="dcterms:W3CDTF">2020-05-07T19:58:00Z</dcterms:created>
  <dcterms:modified xsi:type="dcterms:W3CDTF">2020-05-07T19:58:00Z</dcterms:modified>
</cp:coreProperties>
</file>