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9A15" w14:textId="01721F4F" w:rsidR="0005095B" w:rsidRDefault="0086338F">
      <w:pPr>
        <w:rPr>
          <w:b/>
          <w:bCs/>
          <w:sz w:val="28"/>
          <w:szCs w:val="28"/>
        </w:rPr>
      </w:pPr>
      <w:bookmarkStart w:id="0" w:name="_GoBack"/>
      <w:bookmarkEnd w:id="0"/>
      <w:r>
        <w:rPr>
          <w:b/>
          <w:bCs/>
          <w:noProof/>
          <w:sz w:val="28"/>
          <w:szCs w:val="28"/>
        </w:rPr>
        <w:drawing>
          <wp:inline distT="0" distB="0" distL="0" distR="0" wp14:anchorId="1227C0AA" wp14:editId="1A16FE9F">
            <wp:extent cx="5076486" cy="1222139"/>
            <wp:effectExtent l="0" t="0" r="3810" b="0"/>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b0665d3-dc18-43da-b53b-97eed78acd3a.jpg"/>
                    <pic:cNvPicPr/>
                  </pic:nvPicPr>
                  <pic:blipFill rotWithShape="1">
                    <a:blip r:embed="rId8">
                      <a:extLst>
                        <a:ext uri="{28A0092B-C50C-407E-A947-70E740481C1C}">
                          <a14:useLocalDpi xmlns:a14="http://schemas.microsoft.com/office/drawing/2010/main" val="0"/>
                        </a:ext>
                      </a:extLst>
                    </a:blip>
                    <a:srcRect t="24829" b="26779"/>
                    <a:stretch/>
                  </pic:blipFill>
                  <pic:spPr bwMode="auto">
                    <a:xfrm>
                      <a:off x="0" y="0"/>
                      <a:ext cx="5080000" cy="1222985"/>
                    </a:xfrm>
                    <a:prstGeom prst="rect">
                      <a:avLst/>
                    </a:prstGeom>
                    <a:ln>
                      <a:noFill/>
                    </a:ln>
                    <a:extLst>
                      <a:ext uri="{53640926-AAD7-44D8-BBD7-CCE9431645EC}">
                        <a14:shadowObscured xmlns:a14="http://schemas.microsoft.com/office/drawing/2010/main"/>
                      </a:ext>
                    </a:extLst>
                  </pic:spPr>
                </pic:pic>
              </a:graphicData>
            </a:graphic>
          </wp:inline>
        </w:drawing>
      </w:r>
    </w:p>
    <w:p w14:paraId="4C89A1C4" w14:textId="77777777" w:rsidR="0005095B" w:rsidRDefault="0005095B">
      <w:pPr>
        <w:rPr>
          <w:b/>
          <w:bCs/>
          <w:sz w:val="28"/>
          <w:szCs w:val="28"/>
        </w:rPr>
      </w:pPr>
    </w:p>
    <w:p w14:paraId="5EDEC189" w14:textId="7E84ED1E" w:rsidR="007D0731" w:rsidRDefault="007270FC">
      <w:pPr>
        <w:rPr>
          <w:b/>
          <w:bCs/>
          <w:sz w:val="28"/>
          <w:szCs w:val="28"/>
        </w:rPr>
      </w:pPr>
      <w:r>
        <w:rPr>
          <w:b/>
          <w:bCs/>
          <w:sz w:val="28"/>
          <w:szCs w:val="28"/>
        </w:rPr>
        <w:t>T</w:t>
      </w:r>
      <w:r w:rsidR="0005095B">
        <w:rPr>
          <w:b/>
          <w:bCs/>
          <w:sz w:val="28"/>
          <w:szCs w:val="28"/>
        </w:rPr>
        <w:t>rinity Access</w:t>
      </w:r>
      <w:r>
        <w:rPr>
          <w:b/>
          <w:bCs/>
          <w:sz w:val="28"/>
          <w:szCs w:val="28"/>
        </w:rPr>
        <w:t xml:space="preserve"> </w:t>
      </w:r>
      <w:r w:rsidR="007D0731" w:rsidRPr="007D0731">
        <w:rPr>
          <w:b/>
          <w:bCs/>
          <w:sz w:val="28"/>
          <w:szCs w:val="28"/>
        </w:rPr>
        <w:t>Primary School</w:t>
      </w:r>
      <w:r w:rsidR="0005095B">
        <w:rPr>
          <w:b/>
          <w:bCs/>
          <w:sz w:val="28"/>
          <w:szCs w:val="28"/>
        </w:rPr>
        <w:t xml:space="preserve"> </w:t>
      </w:r>
      <w:r w:rsidR="007D0731" w:rsidRPr="007D0731">
        <w:rPr>
          <w:b/>
          <w:bCs/>
          <w:sz w:val="28"/>
          <w:szCs w:val="28"/>
        </w:rPr>
        <w:t xml:space="preserve">Archive Project </w:t>
      </w:r>
    </w:p>
    <w:p w14:paraId="5022053D" w14:textId="77777777" w:rsidR="007270FC" w:rsidRPr="007D0731" w:rsidRDefault="007270FC">
      <w:pPr>
        <w:rPr>
          <w:b/>
          <w:bCs/>
          <w:sz w:val="28"/>
          <w:szCs w:val="28"/>
        </w:rPr>
      </w:pPr>
    </w:p>
    <w:p w14:paraId="0A1CE477" w14:textId="318DE76C" w:rsidR="00A175C7" w:rsidRDefault="00A175C7">
      <w:r>
        <w:t>Dear</w:t>
      </w:r>
      <w:r w:rsidR="0005095B">
        <w:t xml:space="preserve"> Parents &amp; Guardians, </w:t>
      </w:r>
    </w:p>
    <w:p w14:paraId="2BF3E683" w14:textId="46DF05FB" w:rsidR="0005095B" w:rsidRDefault="0005095B"/>
    <w:p w14:paraId="41A278C0" w14:textId="6291BE5A" w:rsidR="007270FC" w:rsidRDefault="0005095B" w:rsidP="0005095B">
      <w:pPr>
        <w:rPr>
          <w:rFonts w:ascii="Calibri" w:eastAsia="Times New Roman" w:hAnsi="Calibri" w:cs="Calibri"/>
          <w:color w:val="222222"/>
          <w:shd w:val="clear" w:color="auto" w:fill="FFFFFF"/>
          <w:lang w:val="en-IE" w:eastAsia="en-GB"/>
        </w:rPr>
      </w:pPr>
      <w:r>
        <w:t xml:space="preserve">What’s happening right now in here in Ireland and around the world during this pandemic is something that none of us ever imagined we’d live through. We at the Access Programme in Trinity College, working with our Library and Children’s Books Ireland, have decided to create </w:t>
      </w:r>
      <w:r w:rsidR="00A175C7">
        <w:t>an archive dedicated to collecting and preserving the thoughts and feelings of children in Ireland at this time</w:t>
      </w:r>
      <w:r>
        <w:rPr>
          <w:rFonts w:ascii="Calibri" w:eastAsia="Times New Roman" w:hAnsi="Calibri" w:cs="Calibri"/>
          <w:color w:val="222222"/>
          <w:shd w:val="clear" w:color="auto" w:fill="FFFFFF"/>
          <w:lang w:val="en-IE" w:eastAsia="en-GB"/>
        </w:rPr>
        <w:t xml:space="preserve">, to give them a chance to have their voices heard. </w:t>
      </w:r>
    </w:p>
    <w:p w14:paraId="45AF3131" w14:textId="6CFF0AC7" w:rsidR="0005095B" w:rsidRDefault="0005095B" w:rsidP="007270FC">
      <w:pPr>
        <w:rPr>
          <w:rFonts w:ascii="Calibri" w:eastAsia="Times New Roman" w:hAnsi="Calibri" w:cs="Calibri"/>
          <w:color w:val="222222"/>
          <w:shd w:val="clear" w:color="auto" w:fill="FFFFFF"/>
          <w:lang w:val="en-IE" w:eastAsia="en-GB"/>
        </w:rPr>
      </w:pPr>
    </w:p>
    <w:p w14:paraId="0F4D564D" w14:textId="00813DBD" w:rsidR="0005095B" w:rsidRDefault="0005095B" w:rsidP="007270FC">
      <w:pPr>
        <w:rPr>
          <w:rFonts w:ascii="Calibri" w:eastAsia="Times New Roman" w:hAnsi="Calibri" w:cs="Calibri"/>
          <w:color w:val="222222"/>
          <w:shd w:val="clear" w:color="auto" w:fill="FFFFFF"/>
          <w:lang w:val="en-IE" w:eastAsia="en-GB"/>
        </w:rPr>
      </w:pPr>
      <w:r>
        <w:rPr>
          <w:rFonts w:ascii="Calibri" w:eastAsia="Times New Roman" w:hAnsi="Calibri" w:cs="Calibri"/>
          <w:color w:val="222222"/>
          <w:shd w:val="clear" w:color="auto" w:fill="FFFFFF"/>
          <w:lang w:val="en-IE" w:eastAsia="en-GB"/>
        </w:rPr>
        <w:t xml:space="preserve">We’re so thrilled that your child has been nominated to contribute to the archive by their teacher! </w:t>
      </w:r>
    </w:p>
    <w:p w14:paraId="792A326E" w14:textId="62DD9DB2" w:rsidR="0005095B" w:rsidRDefault="0005095B" w:rsidP="007270FC">
      <w:pPr>
        <w:rPr>
          <w:rFonts w:ascii="Calibri" w:eastAsia="Times New Roman" w:hAnsi="Calibri" w:cs="Calibri"/>
          <w:color w:val="222222"/>
          <w:shd w:val="clear" w:color="auto" w:fill="FFFFFF"/>
          <w:lang w:val="en-IE" w:eastAsia="en-GB"/>
        </w:rPr>
      </w:pPr>
    </w:p>
    <w:p w14:paraId="398DEE94" w14:textId="508404E7" w:rsidR="00CE2C49" w:rsidRPr="0005095B" w:rsidRDefault="0005095B" w:rsidP="007D0731">
      <w:pPr>
        <w:rPr>
          <w:rFonts w:ascii="Calibri" w:eastAsia="Times New Roman" w:hAnsi="Calibri" w:cs="Calibri"/>
          <w:color w:val="222222"/>
          <w:shd w:val="clear" w:color="auto" w:fill="FFFFFF"/>
          <w:lang w:val="en-IE" w:eastAsia="en-GB"/>
        </w:rPr>
      </w:pPr>
      <w:r>
        <w:rPr>
          <w:rFonts w:ascii="Calibri" w:eastAsia="Times New Roman" w:hAnsi="Calibri" w:cs="Calibri"/>
          <w:color w:val="222222"/>
          <w:shd w:val="clear" w:color="auto" w:fill="FFFFFF"/>
          <w:lang w:val="en-IE" w:eastAsia="en-GB"/>
        </w:rPr>
        <w:t xml:space="preserve">What we want is for your child to tell us how they’re feeling during </w:t>
      </w:r>
      <w:r w:rsidR="0086338F">
        <w:rPr>
          <w:rFonts w:ascii="Calibri" w:eastAsia="Times New Roman" w:hAnsi="Calibri" w:cs="Calibri"/>
          <w:color w:val="222222"/>
          <w:shd w:val="clear" w:color="auto" w:fill="FFFFFF"/>
          <w:lang w:val="en-IE" w:eastAsia="en-GB"/>
        </w:rPr>
        <w:t>right now</w:t>
      </w:r>
      <w:r>
        <w:rPr>
          <w:rFonts w:ascii="Calibri" w:eastAsia="Times New Roman" w:hAnsi="Calibri" w:cs="Calibri"/>
          <w:color w:val="222222"/>
          <w:shd w:val="clear" w:color="auto" w:fill="FFFFFF"/>
          <w:lang w:val="en-IE" w:eastAsia="en-GB"/>
        </w:rPr>
        <w:t xml:space="preserve">; </w:t>
      </w:r>
      <w:r w:rsidR="00CE2C49">
        <w:t xml:space="preserve">what they think about life during the time of Coronavirus, what they hope the world might be like when we manage to get back to normal, what they miss, what home and family mean to them now. We want to hear their voices so really, there are no rules; it’s all about what they want to say. </w:t>
      </w:r>
    </w:p>
    <w:p w14:paraId="0D453DA7" w14:textId="12137D01" w:rsidR="00CE2C49" w:rsidRDefault="00CE2C49" w:rsidP="007D0731"/>
    <w:p w14:paraId="10AF3DBF" w14:textId="32F21489" w:rsidR="0005095B" w:rsidRDefault="0005095B" w:rsidP="007D0731">
      <w:r>
        <w:t xml:space="preserve">They can write a piece for the archive or they can create an artwork. All of the details are contained in their Letter of Congratulations! </w:t>
      </w:r>
    </w:p>
    <w:p w14:paraId="0C0A9FEB" w14:textId="0EA5AD2D" w:rsidR="0086338F" w:rsidRDefault="0086338F" w:rsidP="007D0731"/>
    <w:p w14:paraId="71CC272B" w14:textId="730662BE" w:rsidR="0086338F" w:rsidRDefault="0086338F" w:rsidP="007D0731">
      <w:r>
        <w:t>So</w:t>
      </w:r>
      <w:r w:rsidR="008E6874">
        <w:t>,</w:t>
      </w:r>
      <w:r>
        <w:t xml:space="preserve"> here’s what you can do to help your child submit to the archive</w:t>
      </w:r>
      <w:r w:rsidR="00215565">
        <w:t xml:space="preserve"> by the </w:t>
      </w:r>
      <w:r w:rsidR="00215565" w:rsidRPr="00215565">
        <w:rPr>
          <w:b/>
          <w:bCs/>
        </w:rPr>
        <w:t>Closing Date of Tuesday the 1</w:t>
      </w:r>
      <w:r w:rsidR="00215565" w:rsidRPr="00215565">
        <w:rPr>
          <w:b/>
          <w:bCs/>
          <w:vertAlign w:val="superscript"/>
        </w:rPr>
        <w:t>st</w:t>
      </w:r>
      <w:r w:rsidR="00215565" w:rsidRPr="00215565">
        <w:rPr>
          <w:b/>
          <w:bCs/>
        </w:rPr>
        <w:t xml:space="preserve"> of September</w:t>
      </w:r>
      <w:r>
        <w:t xml:space="preserve">; </w:t>
      </w:r>
    </w:p>
    <w:p w14:paraId="15C64866" w14:textId="77777777" w:rsidR="0086338F" w:rsidRDefault="0086338F" w:rsidP="007D0731"/>
    <w:p w14:paraId="2FA15F74" w14:textId="3B5863E5" w:rsidR="0005095B" w:rsidRDefault="0086338F" w:rsidP="007D0731">
      <w:pPr>
        <w:pStyle w:val="ListParagraph"/>
        <w:numPr>
          <w:ilvl w:val="0"/>
          <w:numId w:val="3"/>
        </w:numPr>
      </w:pPr>
      <w:r>
        <w:t>O</w:t>
      </w:r>
      <w:r w:rsidR="0005095B">
        <w:t xml:space="preserve">nce your child has created the piece of writing or artwork they want to submit to the archive, we would ask that you take a picture of it (with a ruler beside it for scale, if possible!) </w:t>
      </w:r>
    </w:p>
    <w:p w14:paraId="48FD0BA0" w14:textId="26A534F6" w:rsidR="0086338F" w:rsidRDefault="0086338F" w:rsidP="007D0731">
      <w:pPr>
        <w:pStyle w:val="ListParagraph"/>
        <w:numPr>
          <w:ilvl w:val="0"/>
          <w:numId w:val="3"/>
        </w:numPr>
      </w:pPr>
      <w:r>
        <w:t xml:space="preserve">Help your child sign the consent form contained in this pack and sign it yourself as </w:t>
      </w:r>
      <w:proofErr w:type="gramStart"/>
      <w:r>
        <w:t>well, and</w:t>
      </w:r>
      <w:proofErr w:type="gramEnd"/>
      <w:r>
        <w:t xml:space="preserve"> take a photo of this too. </w:t>
      </w:r>
    </w:p>
    <w:p w14:paraId="58D0EBFC" w14:textId="32F26B45" w:rsidR="0086338F" w:rsidRDefault="0086338F" w:rsidP="007D0731">
      <w:pPr>
        <w:pStyle w:val="ListParagraph"/>
        <w:numPr>
          <w:ilvl w:val="0"/>
          <w:numId w:val="3"/>
        </w:numPr>
      </w:pPr>
      <w:r>
        <w:t xml:space="preserve">Send the photo of your child’s work and the photo of the signed consent form, along with your child’s name, age and the name of the work to this email address; </w:t>
      </w:r>
      <w:hyperlink r:id="rId9" w:history="1">
        <w:r w:rsidRPr="00822EC5">
          <w:rPr>
            <w:rStyle w:val="Hyperlink"/>
          </w:rPr>
          <w:t>archive@ta21.ie</w:t>
        </w:r>
      </w:hyperlink>
      <w:r>
        <w:t xml:space="preserve"> </w:t>
      </w:r>
    </w:p>
    <w:p w14:paraId="2EC2599A" w14:textId="6812CE6B" w:rsidR="0086338F" w:rsidRDefault="0086338F" w:rsidP="007D0731">
      <w:pPr>
        <w:pStyle w:val="ListParagraph"/>
        <w:numPr>
          <w:ilvl w:val="0"/>
          <w:numId w:val="3"/>
        </w:numPr>
      </w:pPr>
      <w:r>
        <w:t xml:space="preserve">Keep the original work safe! We’re hoping to be able to collect them once primary schools re-open! </w:t>
      </w:r>
    </w:p>
    <w:p w14:paraId="0DEB275C" w14:textId="03BEEAE4" w:rsidR="007D0731" w:rsidRDefault="007D0731" w:rsidP="007D0731"/>
    <w:p w14:paraId="09D425FE" w14:textId="7F817B8C" w:rsidR="007270FC" w:rsidRDefault="007270FC" w:rsidP="007D0731">
      <w:r>
        <w:t xml:space="preserve">What children are thinking right now in Ireland is </w:t>
      </w:r>
      <w:r w:rsidR="0005095B">
        <w:t xml:space="preserve">so </w:t>
      </w:r>
      <w:r>
        <w:t xml:space="preserve">important, and we want to recognise that with this project; not just now but into the future as well. </w:t>
      </w:r>
    </w:p>
    <w:p w14:paraId="256D9695" w14:textId="78369B2E" w:rsidR="00BD434A" w:rsidRDefault="00BD434A" w:rsidP="007D0731"/>
    <w:p w14:paraId="61EC37BC" w14:textId="073F00E8" w:rsidR="00BD434A" w:rsidRDefault="00BD434A" w:rsidP="007D0731">
      <w:r>
        <w:lastRenderedPageBreak/>
        <w:t>That’s why we’ve teamed up with Children’s Books Ireland to provide class prizes for the most engaging entries, and individual prizes for the most interesting 6</w:t>
      </w:r>
      <w:r w:rsidRPr="00BD434A">
        <w:rPr>
          <w:vertAlign w:val="superscript"/>
        </w:rPr>
        <w:t>th</w:t>
      </w:r>
      <w:r>
        <w:t xml:space="preserve"> class entries! </w:t>
      </w:r>
    </w:p>
    <w:p w14:paraId="5E798728" w14:textId="1139902F" w:rsidR="00BD434A" w:rsidRDefault="00BD434A" w:rsidP="007D0731"/>
    <w:p w14:paraId="685D196A" w14:textId="562F067A" w:rsidR="00BD434A" w:rsidRDefault="00BD434A" w:rsidP="007D0731">
      <w:r>
        <w:t xml:space="preserve">There are two categories, </w:t>
      </w:r>
      <w:r w:rsidRPr="00215565">
        <w:rPr>
          <w:b/>
          <w:bCs/>
        </w:rPr>
        <w:t>Best Written Piece</w:t>
      </w:r>
      <w:r>
        <w:t xml:space="preserve"> and </w:t>
      </w:r>
      <w:r w:rsidRPr="00215565">
        <w:rPr>
          <w:b/>
          <w:bCs/>
        </w:rPr>
        <w:t>Best Artwork</w:t>
      </w:r>
      <w:r>
        <w:t xml:space="preserve"> and any student from 4</w:t>
      </w:r>
      <w:r w:rsidRPr="00BD434A">
        <w:rPr>
          <w:vertAlign w:val="superscript"/>
        </w:rPr>
        <w:t>th</w:t>
      </w:r>
      <w:r>
        <w:t xml:space="preserve"> and 5</w:t>
      </w:r>
      <w:r w:rsidRPr="00BD434A">
        <w:rPr>
          <w:vertAlign w:val="superscript"/>
        </w:rPr>
        <w:t>th</w:t>
      </w:r>
      <w:r>
        <w:t xml:space="preserve"> class can win a workshop with an author or an artist for their class! A lucky student from 6</w:t>
      </w:r>
      <w:r w:rsidRPr="00BD434A">
        <w:rPr>
          <w:vertAlign w:val="superscript"/>
        </w:rPr>
        <w:t>th</w:t>
      </w:r>
      <w:r>
        <w:t xml:space="preserve"> class will win an individual book prize – that means 15 books handpicked by the experts at Children’s Books Ireland! </w:t>
      </w:r>
    </w:p>
    <w:p w14:paraId="1793E01E" w14:textId="4992F9D5" w:rsidR="007270FC" w:rsidRDefault="007270FC" w:rsidP="007D0731"/>
    <w:p w14:paraId="2687308E" w14:textId="44909FC2" w:rsidR="007270FC" w:rsidRDefault="007270FC" w:rsidP="007D0731">
      <w:r>
        <w:t xml:space="preserve">We’re so looking forward to receiving </w:t>
      </w:r>
      <w:r w:rsidR="00BD434A">
        <w:t xml:space="preserve">your </w:t>
      </w:r>
      <w:r w:rsidR="00215565">
        <w:t>child’s</w:t>
      </w:r>
      <w:r w:rsidR="00BD434A">
        <w:t xml:space="preserve"> </w:t>
      </w:r>
      <w:r>
        <w:t>submission</w:t>
      </w:r>
      <w:r w:rsidR="003E05D0">
        <w:t>!</w:t>
      </w:r>
      <w:r>
        <w:t xml:space="preserve"> </w:t>
      </w:r>
      <w:r w:rsidR="0005095B">
        <w:t>This</w:t>
      </w:r>
      <w:r>
        <w:t xml:space="preserve"> is a chance for </w:t>
      </w:r>
      <w:r w:rsidR="00BD434A">
        <w:t xml:space="preserve">them </w:t>
      </w:r>
      <w:r>
        <w:t xml:space="preserve">to contribute to what we hope will be a hugely important archive </w:t>
      </w:r>
      <w:r w:rsidR="007D06D2">
        <w:t xml:space="preserve">in the coming months and years, as the world reaches a place where we can reflect on what this time has meant. </w:t>
      </w:r>
    </w:p>
    <w:p w14:paraId="1F71D192" w14:textId="166A3A09" w:rsidR="007D06D2" w:rsidRDefault="007D06D2" w:rsidP="007D0731"/>
    <w:p w14:paraId="04412664" w14:textId="526A89DE" w:rsidR="0005095B" w:rsidRDefault="0005095B" w:rsidP="007D0731"/>
    <w:p w14:paraId="5C37E4AF" w14:textId="5465AACD" w:rsidR="0005095B" w:rsidRDefault="0005095B" w:rsidP="007D0731">
      <w:r>
        <w:t xml:space="preserve">Yours, </w:t>
      </w:r>
    </w:p>
    <w:p w14:paraId="5B566851" w14:textId="77777777" w:rsidR="0005095B" w:rsidRDefault="0005095B" w:rsidP="007D0731"/>
    <w:p w14:paraId="72DFFFEE" w14:textId="77777777" w:rsidR="0005095B" w:rsidRDefault="0005095B" w:rsidP="0005095B">
      <w:r>
        <w:t>The Trinity Access Team</w:t>
      </w:r>
    </w:p>
    <w:p w14:paraId="70D33D35" w14:textId="77777777" w:rsidR="0005095B" w:rsidRDefault="0005095B" w:rsidP="007D0731"/>
    <w:p w14:paraId="1949C642" w14:textId="7FCB31E7" w:rsidR="007D06D2" w:rsidRDefault="007D06D2" w:rsidP="007D0731"/>
    <w:p w14:paraId="25D06F4A" w14:textId="6B979693" w:rsidR="007270FC" w:rsidRDefault="007270FC" w:rsidP="007D0731"/>
    <w:p w14:paraId="31787A71" w14:textId="75FE1066" w:rsidR="0086338F" w:rsidRDefault="0086338F" w:rsidP="007D0731"/>
    <w:p w14:paraId="2EC8009B" w14:textId="49CC1559" w:rsidR="0086338F" w:rsidRDefault="0086338F" w:rsidP="007D0731"/>
    <w:p w14:paraId="355BC569" w14:textId="1CB10AF6" w:rsidR="0086338F" w:rsidRDefault="0086338F" w:rsidP="007D0731"/>
    <w:p w14:paraId="4EFE5396" w14:textId="0DD981A1" w:rsidR="0086338F" w:rsidRDefault="0086338F" w:rsidP="007D0731"/>
    <w:p w14:paraId="6C4EB2AF" w14:textId="2229E26E" w:rsidR="0086338F" w:rsidRDefault="0086338F" w:rsidP="007D0731"/>
    <w:p w14:paraId="3BE05D5E" w14:textId="296ABCF6" w:rsidR="0086338F" w:rsidRDefault="0086338F" w:rsidP="007D0731"/>
    <w:p w14:paraId="7EDFECB9" w14:textId="6F8980B9" w:rsidR="0086338F" w:rsidRDefault="0086338F" w:rsidP="007D0731"/>
    <w:p w14:paraId="091C1B71" w14:textId="165576A0" w:rsidR="0086338F" w:rsidRDefault="0086338F" w:rsidP="007D0731"/>
    <w:p w14:paraId="67B490EB" w14:textId="15287B70" w:rsidR="0086338F" w:rsidRDefault="0086338F" w:rsidP="007D0731"/>
    <w:p w14:paraId="4D143906" w14:textId="1BDC8402" w:rsidR="0086338F" w:rsidRDefault="0086338F" w:rsidP="007D0731"/>
    <w:p w14:paraId="75C0F89F" w14:textId="070ED8F0" w:rsidR="0086338F" w:rsidRDefault="0086338F" w:rsidP="007D0731"/>
    <w:p w14:paraId="5FA51553" w14:textId="5B2FFC73" w:rsidR="0086338F" w:rsidRDefault="0086338F" w:rsidP="007D0731"/>
    <w:p w14:paraId="5AF4A5D0" w14:textId="7689F4D3" w:rsidR="0086338F" w:rsidRDefault="0086338F" w:rsidP="007D0731"/>
    <w:p w14:paraId="258241CF" w14:textId="11235F1E" w:rsidR="0086338F" w:rsidRDefault="0086338F" w:rsidP="007D0731"/>
    <w:p w14:paraId="1504CF3A" w14:textId="748EA8ED" w:rsidR="0086338F" w:rsidRDefault="0086338F" w:rsidP="007D0731"/>
    <w:p w14:paraId="1FF38988" w14:textId="5CEFDC94" w:rsidR="0086338F" w:rsidRDefault="0086338F" w:rsidP="007D0731"/>
    <w:p w14:paraId="78EE001D" w14:textId="5D875D62" w:rsidR="0086338F" w:rsidRDefault="0086338F" w:rsidP="007D0731"/>
    <w:p w14:paraId="2D165464" w14:textId="4CB0475C" w:rsidR="0086338F" w:rsidRDefault="0086338F" w:rsidP="007D0731"/>
    <w:p w14:paraId="21AE75C2" w14:textId="3CE84514" w:rsidR="0086338F" w:rsidRDefault="0086338F" w:rsidP="007D0731"/>
    <w:p w14:paraId="72C88B46" w14:textId="1293F72A" w:rsidR="0086338F" w:rsidRDefault="0086338F" w:rsidP="007D0731"/>
    <w:p w14:paraId="517DCE1D" w14:textId="62590FCA" w:rsidR="0086338F" w:rsidRDefault="0086338F" w:rsidP="007D0731"/>
    <w:p w14:paraId="340ADC18" w14:textId="1FAA612F" w:rsidR="0086338F" w:rsidRDefault="0086338F" w:rsidP="007D0731"/>
    <w:p w14:paraId="25ACC37E" w14:textId="6FD47C5B" w:rsidR="0086338F" w:rsidRPr="007270FC" w:rsidRDefault="0086338F" w:rsidP="007D0731">
      <w:r>
        <w:rPr>
          <w:noProof/>
        </w:rPr>
        <w:drawing>
          <wp:inline distT="0" distB="0" distL="0" distR="0" wp14:anchorId="45B3A91E" wp14:editId="51D6B2F1">
            <wp:extent cx="5727700" cy="1048491"/>
            <wp:effectExtent l="0" t="0" r="0" b="5715"/>
            <wp:docPr id="41" name="Picture 41"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0"/>
                    <a:stretch>
                      <a:fillRect/>
                    </a:stretch>
                  </pic:blipFill>
                  <pic:spPr>
                    <a:xfrm>
                      <a:off x="0" y="0"/>
                      <a:ext cx="5727700" cy="1048491"/>
                    </a:xfrm>
                    <a:prstGeom prst="rect">
                      <a:avLst/>
                    </a:prstGeom>
                  </pic:spPr>
                </pic:pic>
              </a:graphicData>
            </a:graphic>
          </wp:inline>
        </w:drawing>
      </w:r>
    </w:p>
    <w:sectPr w:rsidR="0086338F" w:rsidRPr="007270FC" w:rsidSect="00FA08E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F390E"/>
    <w:multiLevelType w:val="hybridMultilevel"/>
    <w:tmpl w:val="206292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0077DAA"/>
    <w:multiLevelType w:val="hybridMultilevel"/>
    <w:tmpl w:val="4C2817C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596375F1"/>
    <w:multiLevelType w:val="hybridMultilevel"/>
    <w:tmpl w:val="E7960F4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31"/>
    <w:rsid w:val="0005095B"/>
    <w:rsid w:val="00215565"/>
    <w:rsid w:val="0029143E"/>
    <w:rsid w:val="003E05D0"/>
    <w:rsid w:val="007072E7"/>
    <w:rsid w:val="007270FC"/>
    <w:rsid w:val="007D06D2"/>
    <w:rsid w:val="007D0731"/>
    <w:rsid w:val="0086338F"/>
    <w:rsid w:val="008E6874"/>
    <w:rsid w:val="00A175C7"/>
    <w:rsid w:val="00BD434A"/>
    <w:rsid w:val="00C868C1"/>
    <w:rsid w:val="00CE2C49"/>
    <w:rsid w:val="00FA08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83F9"/>
  <w15:chartTrackingRefBased/>
  <w15:docId w15:val="{403066CC-3869-B74A-8CEB-663A219D3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731"/>
    <w:pPr>
      <w:ind w:left="720"/>
      <w:contextualSpacing/>
    </w:pPr>
  </w:style>
  <w:style w:type="character" w:styleId="Hyperlink">
    <w:name w:val="Hyperlink"/>
    <w:basedOn w:val="DefaultParagraphFont"/>
    <w:uiPriority w:val="99"/>
    <w:unhideWhenUsed/>
    <w:rsid w:val="0005095B"/>
    <w:rPr>
      <w:color w:val="0563C1" w:themeColor="hyperlink"/>
      <w:u w:val="single"/>
    </w:rPr>
  </w:style>
  <w:style w:type="character" w:styleId="UnresolvedMention">
    <w:name w:val="Unresolved Mention"/>
    <w:basedOn w:val="DefaultParagraphFont"/>
    <w:uiPriority w:val="99"/>
    <w:semiHidden/>
    <w:unhideWhenUsed/>
    <w:rsid w:val="0005095B"/>
    <w:rPr>
      <w:color w:val="605E5C"/>
      <w:shd w:val="clear" w:color="auto" w:fill="E1DFDD"/>
    </w:rPr>
  </w:style>
  <w:style w:type="character" w:styleId="FollowedHyperlink">
    <w:name w:val="FollowedHyperlink"/>
    <w:basedOn w:val="DefaultParagraphFont"/>
    <w:uiPriority w:val="99"/>
    <w:semiHidden/>
    <w:unhideWhenUsed/>
    <w:rsid w:val="00863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46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mailto:archive@ta21.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26479FD78C44C961CB91816675470" ma:contentTypeVersion="12" ma:contentTypeDescription="Create a new document." ma:contentTypeScope="" ma:versionID="13da59a41f560a845519d6f66322a534">
  <xsd:schema xmlns:xsd="http://www.w3.org/2001/XMLSchema" xmlns:xs="http://www.w3.org/2001/XMLSchema" xmlns:p="http://schemas.microsoft.com/office/2006/metadata/properties" xmlns:ns3="d1ac91c4-9f02-4eca-84e8-8beb613dd474" xmlns:ns4="285b1c0a-d46e-451f-8329-4ece381baae6" targetNamespace="http://schemas.microsoft.com/office/2006/metadata/properties" ma:root="true" ma:fieldsID="1f4621e69b227cdcd83037e974809c04" ns3:_="" ns4:_="">
    <xsd:import namespace="d1ac91c4-9f02-4eca-84e8-8beb613dd474"/>
    <xsd:import namespace="285b1c0a-d46e-451f-8329-4ece381baa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c91c4-9f02-4eca-84e8-8beb613dd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b1c0a-d46e-451f-8329-4ece381baa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88DFC2-FF9E-41B4-8514-880A7DE8E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c91c4-9f02-4eca-84e8-8beb613dd474"/>
    <ds:schemaRef ds:uri="285b1c0a-d46e-451f-8329-4ece381ba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4A2A02-5CDC-4DBE-AE9C-C59E1874CD67}">
  <ds:schemaRefs>
    <ds:schemaRef ds:uri="http://schemas.microsoft.com/sharepoint/v3/contenttype/forms"/>
  </ds:schemaRefs>
</ds:datastoreItem>
</file>

<file path=customXml/itemProps3.xml><?xml version="1.0" encoding="utf-8"?>
<ds:datastoreItem xmlns:ds="http://schemas.openxmlformats.org/officeDocument/2006/customXml" ds:itemID="{1D729C29-0C3C-40C4-BD89-4363FC744010}">
  <ds:schemaRefs>
    <ds:schemaRef ds:uri="http://schemas.openxmlformats.org/package/2006/metadata/core-properties"/>
    <ds:schemaRef ds:uri="http://purl.org/dc/terms/"/>
    <ds:schemaRef ds:uri="http://schemas.microsoft.com/office/2006/metadata/properties"/>
    <ds:schemaRef ds:uri="http://purl.org/dc/dcmitype/"/>
    <ds:schemaRef ds:uri="http://schemas.microsoft.com/office/infopath/2007/PartnerControls"/>
    <ds:schemaRef ds:uri="d1ac91c4-9f02-4eca-84e8-8beb613dd474"/>
    <ds:schemaRef ds:uri="http://schemas.microsoft.com/office/2006/documentManagement/types"/>
    <ds:schemaRef ds:uri="285b1c0a-d46e-451f-8329-4ece381baae6"/>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2433</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Long</dc:creator>
  <cp:keywords/>
  <dc:description/>
  <cp:lastModifiedBy>Geeleher, Paul</cp:lastModifiedBy>
  <cp:revision>2</cp:revision>
  <dcterms:created xsi:type="dcterms:W3CDTF">2020-06-16T09:24:00Z</dcterms:created>
  <dcterms:modified xsi:type="dcterms:W3CDTF">2020-06-16T09:24:00Z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0x01010054626479FD78C44C961CB91816675470</vt:lpwstr>
  </property>
</Properties>
</file>